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E8" w:rsidRP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Latn-RS"/>
        </w:rPr>
      </w:pPr>
      <w:r w:rsidRPr="00B345E8">
        <w:rPr>
          <w:rFonts w:ascii="Arial" w:eastAsia="Times New Roman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04FF000" wp14:editId="75B72CD4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560705" cy="800100"/>
            <wp:effectExtent l="0" t="0" r="0" b="0"/>
            <wp:wrapTopAndBottom/>
            <wp:docPr id="2" name="Picture 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45E8">
        <w:rPr>
          <w:rFonts w:ascii="Arial" w:eastAsia="Times New Roman" w:hAnsi="Arial" w:cs="Arial"/>
          <w:b/>
          <w:sz w:val="24"/>
          <w:szCs w:val="24"/>
          <w:lang w:val="sr-Cyrl-CS"/>
        </w:rPr>
        <w:t>Република Србија</w:t>
      </w:r>
    </w:p>
    <w:p w:rsidR="00B345E8" w:rsidRP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B345E8">
        <w:rPr>
          <w:rFonts w:ascii="Arial" w:eastAsia="Times New Roman" w:hAnsi="Arial" w:cs="Arial"/>
          <w:b/>
          <w:sz w:val="24"/>
          <w:szCs w:val="24"/>
          <w:lang w:val="sr-Cyrl-CS"/>
        </w:rPr>
        <w:t>Град Крагујевац</w:t>
      </w:r>
    </w:p>
    <w:p w:rsidR="00B345E8" w:rsidRP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 w:rsidRPr="00B345E8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Градско веће </w:t>
      </w:r>
    </w:p>
    <w:p w:rsidR="00B345E8" w:rsidRP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B345E8">
        <w:rPr>
          <w:rFonts w:ascii="Arial" w:eastAsia="Times New Roman" w:hAnsi="Arial" w:cs="Arial"/>
          <w:b/>
          <w:sz w:val="24"/>
          <w:szCs w:val="24"/>
          <w:lang w:val="sr-Cyrl-CS"/>
        </w:rPr>
        <w:t>Број:</w:t>
      </w:r>
      <w:r w:rsidRPr="00B345E8">
        <w:rPr>
          <w:rFonts w:ascii="Arial" w:eastAsia="Times New Roman" w:hAnsi="Arial" w:cs="Arial"/>
          <w:b/>
          <w:sz w:val="24"/>
          <w:szCs w:val="24"/>
          <w:lang w:val="ru-RU"/>
        </w:rPr>
        <w:t xml:space="preserve"> </w:t>
      </w:r>
      <w:r w:rsidR="00DA76BB">
        <w:rPr>
          <w:rFonts w:ascii="Arial" w:eastAsia="Times New Roman" w:hAnsi="Arial" w:cs="Arial"/>
          <w:b/>
          <w:sz w:val="24"/>
          <w:szCs w:val="24"/>
          <w:lang w:val="ru-RU"/>
        </w:rPr>
        <w:t>400-1757</w:t>
      </w:r>
      <w:r w:rsidR="0031716C">
        <w:rPr>
          <w:rFonts w:ascii="Arial" w:eastAsia="Times New Roman" w:hAnsi="Arial" w:cs="Arial"/>
          <w:b/>
          <w:sz w:val="24"/>
          <w:szCs w:val="24"/>
          <w:lang w:val="ru-RU"/>
        </w:rPr>
        <w:t>/2</w:t>
      </w:r>
      <w:r w:rsidR="00D13C26">
        <w:rPr>
          <w:rFonts w:ascii="Arial" w:eastAsia="Times New Roman" w:hAnsi="Arial" w:cs="Arial"/>
          <w:b/>
          <w:sz w:val="24"/>
          <w:szCs w:val="24"/>
          <w:lang w:val="ru-RU"/>
        </w:rPr>
        <w:t>4</w:t>
      </w:r>
      <w:r w:rsidRPr="00B345E8">
        <w:rPr>
          <w:rFonts w:ascii="Arial" w:eastAsia="Times New Roman" w:hAnsi="Arial" w:cs="Arial"/>
          <w:b/>
          <w:sz w:val="24"/>
          <w:szCs w:val="24"/>
          <w:lang w:val="ru-RU"/>
        </w:rPr>
        <w:t>-</w:t>
      </w:r>
      <w:r w:rsidRPr="00B345E8">
        <w:rPr>
          <w:rFonts w:ascii="Arial" w:eastAsia="Times New Roman" w:hAnsi="Arial" w:cs="Arial"/>
          <w:b/>
          <w:sz w:val="24"/>
          <w:szCs w:val="24"/>
        </w:rPr>
        <w:t>V</w:t>
      </w:r>
    </w:p>
    <w:p w:rsidR="00B345E8" w:rsidRP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 w:rsidRPr="00B345E8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Датум: </w:t>
      </w:r>
      <w:r w:rsidR="00DA76BB">
        <w:rPr>
          <w:rFonts w:ascii="Arial" w:eastAsia="Times New Roman" w:hAnsi="Arial" w:cs="Arial"/>
          <w:b/>
          <w:sz w:val="24"/>
          <w:szCs w:val="24"/>
          <w:lang w:val="sr-Cyrl-CS"/>
        </w:rPr>
        <w:t>19.</w:t>
      </w:r>
      <w:r w:rsidR="00D13C26">
        <w:rPr>
          <w:rFonts w:ascii="Arial" w:eastAsia="Times New Roman" w:hAnsi="Arial" w:cs="Arial"/>
          <w:b/>
          <w:sz w:val="24"/>
          <w:szCs w:val="24"/>
          <w:lang w:val="sr-Cyrl-RS"/>
        </w:rPr>
        <w:t>јун</w:t>
      </w:r>
      <w:r w:rsidRPr="00B345E8">
        <w:rPr>
          <w:rFonts w:ascii="Arial" w:eastAsia="Times New Roman" w:hAnsi="Arial" w:cs="Arial"/>
          <w:b/>
          <w:sz w:val="24"/>
          <w:szCs w:val="24"/>
          <w:lang w:val="ru-RU"/>
        </w:rPr>
        <w:t xml:space="preserve"> </w:t>
      </w:r>
      <w:r w:rsidRPr="00B345E8">
        <w:rPr>
          <w:rFonts w:ascii="Arial" w:eastAsia="Times New Roman" w:hAnsi="Arial" w:cs="Arial"/>
          <w:b/>
          <w:sz w:val="24"/>
          <w:szCs w:val="24"/>
          <w:lang w:val="sr-Cyrl-CS"/>
        </w:rPr>
        <w:t>20</w:t>
      </w:r>
      <w:r w:rsidR="0031716C">
        <w:rPr>
          <w:rFonts w:ascii="Arial" w:eastAsia="Times New Roman" w:hAnsi="Arial" w:cs="Arial"/>
          <w:b/>
          <w:sz w:val="24"/>
          <w:szCs w:val="24"/>
          <w:lang w:val="ru-RU"/>
        </w:rPr>
        <w:t>2</w:t>
      </w:r>
      <w:r w:rsidR="00D13C26">
        <w:rPr>
          <w:rFonts w:ascii="Arial" w:eastAsia="Times New Roman" w:hAnsi="Arial" w:cs="Arial"/>
          <w:b/>
          <w:sz w:val="24"/>
          <w:szCs w:val="24"/>
          <w:lang w:val="ru-RU"/>
        </w:rPr>
        <w:t>4</w:t>
      </w:r>
      <w:r w:rsidRPr="00B345E8">
        <w:rPr>
          <w:rFonts w:ascii="Arial" w:eastAsia="Times New Roman" w:hAnsi="Arial" w:cs="Arial"/>
          <w:b/>
          <w:sz w:val="24"/>
          <w:szCs w:val="24"/>
          <w:lang w:val="sr-Cyrl-CS"/>
        </w:rPr>
        <w:t>. године</w:t>
      </w:r>
    </w:p>
    <w:p w:rsidR="00B345E8" w:rsidRP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B345E8">
        <w:rPr>
          <w:rFonts w:ascii="Arial" w:eastAsia="Times New Roman" w:hAnsi="Arial" w:cs="Arial"/>
          <w:b/>
          <w:sz w:val="24"/>
          <w:szCs w:val="24"/>
          <w:lang w:val="sr-Cyrl-CS"/>
        </w:rPr>
        <w:t>К р а г у ј е в а ц</w:t>
      </w:r>
    </w:p>
    <w:p w:rsidR="00B345E8" w:rsidRPr="00B345E8" w:rsidRDefault="00B345E8" w:rsidP="00B345E8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val="sr-Cyrl-RS"/>
        </w:rPr>
      </w:pPr>
    </w:p>
    <w:p w:rsidR="00B345E8" w:rsidRPr="00B345E8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B345E8">
        <w:rPr>
          <w:rFonts w:ascii="Arial" w:eastAsia="Times New Roman" w:hAnsi="Arial" w:cs="Arial"/>
          <w:lang w:val="sr-Cyrl-CS"/>
        </w:rPr>
        <w:t xml:space="preserve">Градско веће, на основу члана </w:t>
      </w:r>
      <w:r w:rsidRPr="00B345E8">
        <w:rPr>
          <w:rFonts w:ascii="Arial" w:eastAsia="Times New Roman" w:hAnsi="Arial" w:cs="Arial"/>
          <w:lang w:val="ru-RU"/>
        </w:rPr>
        <w:t xml:space="preserve">59. став 1. тачка </w:t>
      </w:r>
      <w:r w:rsidR="00A650D5">
        <w:rPr>
          <w:rFonts w:ascii="Arial" w:eastAsia="Times New Roman" w:hAnsi="Arial" w:cs="Arial"/>
          <w:lang w:val="ru-RU"/>
        </w:rPr>
        <w:t xml:space="preserve">9. и </w:t>
      </w:r>
      <w:r w:rsidRPr="00B345E8">
        <w:rPr>
          <w:rFonts w:ascii="Arial" w:eastAsia="Times New Roman" w:hAnsi="Arial" w:cs="Arial"/>
          <w:lang w:val="ru-RU"/>
        </w:rPr>
        <w:t xml:space="preserve">25. Статута града Крагујевца </w:t>
      </w:r>
      <w:r w:rsidR="0031716C">
        <w:rPr>
          <w:rFonts w:ascii="Arial" w:eastAsia="Times New Roman" w:hAnsi="Arial" w:cs="Arial"/>
          <w:lang w:val="sr-Cyrl-CS"/>
        </w:rPr>
        <w:t>(„Службени лист града Крагујевца“</w:t>
      </w:r>
      <w:r w:rsidRPr="00B345E8">
        <w:rPr>
          <w:rFonts w:ascii="Arial" w:eastAsia="Times New Roman" w:hAnsi="Arial" w:cs="Arial"/>
          <w:lang w:val="sr-Cyrl-RS"/>
        </w:rPr>
        <w:t>,</w:t>
      </w:r>
      <w:r w:rsidRPr="00B345E8">
        <w:rPr>
          <w:rFonts w:ascii="Arial" w:eastAsia="Times New Roman" w:hAnsi="Arial" w:cs="Arial"/>
          <w:lang w:val="sr-Cyrl-CS"/>
        </w:rPr>
        <w:t xml:space="preserve"> бр</w:t>
      </w:r>
      <w:r w:rsidRPr="00B345E8">
        <w:rPr>
          <w:rFonts w:ascii="Arial" w:eastAsia="Times New Roman" w:hAnsi="Arial" w:cs="Arial"/>
          <w:lang w:val="sr-Cyrl-RS"/>
        </w:rPr>
        <w:t>ој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ru-RU"/>
        </w:rPr>
        <w:t>8/19</w:t>
      </w:r>
      <w:r w:rsidRPr="00B345E8">
        <w:rPr>
          <w:rFonts w:ascii="Arial" w:eastAsia="Times New Roman" w:hAnsi="Arial" w:cs="Arial"/>
          <w:lang w:val="sr-Cyrl-CS"/>
        </w:rPr>
        <w:t xml:space="preserve">), </w:t>
      </w:r>
      <w:r w:rsidRPr="00B345E8">
        <w:rPr>
          <w:rFonts w:ascii="Arial" w:eastAsia="Times New Roman" w:hAnsi="Arial" w:cs="Arial"/>
          <w:lang w:val="sr-Cyrl-RS"/>
        </w:rPr>
        <w:t>члана</w:t>
      </w:r>
      <w:r w:rsidRPr="00B345E8">
        <w:rPr>
          <w:rFonts w:ascii="Arial" w:eastAsia="Times New Roman" w:hAnsi="Arial" w:cs="Arial"/>
          <w:sz w:val="24"/>
          <w:szCs w:val="24"/>
          <w:lang w:val="sr-Latn-CS"/>
        </w:rPr>
        <w:t xml:space="preserve"> </w:t>
      </w:r>
      <w:r w:rsidRPr="00B345E8">
        <w:rPr>
          <w:rFonts w:ascii="Arial" w:eastAsia="Times New Roman" w:hAnsi="Arial" w:cs="Arial"/>
          <w:lang w:val="sr-Latn-CS"/>
        </w:rPr>
        <w:t xml:space="preserve">2. тачка </w:t>
      </w:r>
      <w:r w:rsidRPr="00B345E8">
        <w:rPr>
          <w:rFonts w:ascii="Arial" w:eastAsia="Times New Roman" w:hAnsi="Arial" w:cs="Arial"/>
          <w:lang w:val="sr-Latn-RS"/>
        </w:rPr>
        <w:t>27</w:t>
      </w:r>
      <w:r w:rsidRPr="00B345E8">
        <w:rPr>
          <w:rFonts w:ascii="Arial" w:eastAsia="Times New Roman" w:hAnsi="Arial" w:cs="Arial"/>
          <w:lang w:val="sr-Cyrl-CS"/>
        </w:rPr>
        <w:t>.</w:t>
      </w:r>
      <w:r w:rsidRPr="00B345E8">
        <w:rPr>
          <w:rFonts w:ascii="Arial" w:eastAsia="Times New Roman" w:hAnsi="Arial" w:cs="Arial"/>
          <w:sz w:val="24"/>
          <w:szCs w:val="24"/>
          <w:lang w:val="sr-Latn-RS"/>
        </w:rPr>
        <w:t xml:space="preserve"> </w:t>
      </w:r>
      <w:r w:rsidR="0031716C">
        <w:rPr>
          <w:rFonts w:ascii="Arial" w:eastAsia="Times New Roman" w:hAnsi="Arial" w:cs="Arial"/>
          <w:lang w:val="sr-Cyrl-RS"/>
        </w:rPr>
        <w:t>Одлуке о Градском већу („Службени лист града Крагујевца“</w:t>
      </w:r>
      <w:r w:rsidRPr="00B345E8">
        <w:rPr>
          <w:rFonts w:ascii="Arial" w:eastAsia="Times New Roman" w:hAnsi="Arial" w:cs="Arial"/>
          <w:lang w:val="sr-Cyrl-RS"/>
        </w:rPr>
        <w:t xml:space="preserve">, број </w:t>
      </w:r>
      <w:r w:rsidRPr="00B345E8">
        <w:rPr>
          <w:rFonts w:ascii="Arial" w:eastAsia="Times New Roman" w:hAnsi="Arial" w:cs="Arial"/>
          <w:lang w:val="ru-RU"/>
        </w:rPr>
        <w:t>8/22-пречишћен текст</w:t>
      </w:r>
      <w:r w:rsidRPr="00B345E8">
        <w:rPr>
          <w:rFonts w:ascii="Arial" w:eastAsia="Times New Roman" w:hAnsi="Arial" w:cs="Arial"/>
          <w:lang w:val="sr-Cyrl-RS"/>
        </w:rPr>
        <w:t xml:space="preserve">), поглавља </w:t>
      </w:r>
      <w:r w:rsidR="00D13C26">
        <w:rPr>
          <w:rFonts w:ascii="Arial" w:eastAsia="Times New Roman" w:hAnsi="Arial" w:cs="Arial"/>
          <w:lang w:val="sr-Latn-CS"/>
        </w:rPr>
        <w:t>I</w:t>
      </w:r>
      <w:r w:rsidRPr="00B345E8">
        <w:rPr>
          <w:rFonts w:ascii="Arial" w:eastAsia="Times New Roman" w:hAnsi="Arial" w:cs="Arial"/>
          <w:lang w:val="sr-Latn-CS"/>
        </w:rPr>
        <w:t xml:space="preserve">, </w:t>
      </w:r>
      <w:r w:rsidR="009A24B1">
        <w:rPr>
          <w:rFonts w:ascii="Arial" w:eastAsia="Times New Roman" w:hAnsi="Arial" w:cs="Arial"/>
          <w:lang w:val="sr-Cyrl-RS"/>
        </w:rPr>
        <w:t xml:space="preserve">тачка 4. </w:t>
      </w:r>
      <w:r w:rsidRPr="00B345E8">
        <w:rPr>
          <w:rFonts w:ascii="Arial" w:eastAsia="Times New Roman" w:hAnsi="Arial" w:cs="Arial"/>
          <w:lang w:val="sr-Cyrl-CS"/>
        </w:rPr>
        <w:t xml:space="preserve">Програма </w:t>
      </w:r>
      <w:r w:rsidRPr="00B345E8">
        <w:rPr>
          <w:rFonts w:ascii="Arial" w:eastAsia="Times New Roman" w:hAnsi="Arial" w:cs="Arial"/>
          <w:lang w:val="sr-Cyrl-RS"/>
        </w:rPr>
        <w:t>распореда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>средстава за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>финансирање</w:t>
      </w:r>
      <w:r w:rsidR="009A24B1">
        <w:rPr>
          <w:rFonts w:ascii="Arial" w:eastAsia="Times New Roman" w:hAnsi="Arial" w:cs="Arial"/>
          <w:lang w:val="sr-Cyrl-RS"/>
        </w:rPr>
        <w:t xml:space="preserve"> развоја културе </w:t>
      </w:r>
      <w:r w:rsidRPr="00B345E8">
        <w:rPr>
          <w:rFonts w:ascii="Arial" w:eastAsia="Times New Roman" w:hAnsi="Arial" w:cs="Arial"/>
          <w:lang w:val="ru-RU"/>
        </w:rPr>
        <w:t xml:space="preserve">у граду Крагујевцу </w:t>
      </w:r>
      <w:r w:rsidRPr="00B345E8">
        <w:rPr>
          <w:rFonts w:ascii="Arial" w:eastAsia="Times New Roman" w:hAnsi="Arial" w:cs="Arial"/>
          <w:lang w:val="sr-Cyrl-CS"/>
        </w:rPr>
        <w:t>у 20</w:t>
      </w:r>
      <w:r w:rsidRPr="00B345E8">
        <w:rPr>
          <w:rFonts w:ascii="Arial" w:eastAsia="Times New Roman" w:hAnsi="Arial" w:cs="Arial"/>
          <w:lang w:val="sr-Cyrl-RS"/>
        </w:rPr>
        <w:t>2</w:t>
      </w:r>
      <w:r w:rsidR="00D13C26">
        <w:rPr>
          <w:rFonts w:ascii="Arial" w:eastAsia="Times New Roman" w:hAnsi="Arial" w:cs="Arial"/>
          <w:lang w:val="sr-Cyrl-RS"/>
        </w:rPr>
        <w:t>4</w:t>
      </w:r>
      <w:r w:rsidRPr="00B345E8">
        <w:rPr>
          <w:rFonts w:ascii="Arial" w:eastAsia="Times New Roman" w:hAnsi="Arial" w:cs="Arial"/>
          <w:lang w:val="sr-Cyrl-CS"/>
        </w:rPr>
        <w:t>. години</w:t>
      </w:r>
      <w:r w:rsidR="0031716C">
        <w:rPr>
          <w:rFonts w:ascii="Arial" w:eastAsia="Times New Roman" w:hAnsi="Arial" w:cs="Arial"/>
          <w:lang w:val="sr-Cyrl-RS"/>
        </w:rPr>
        <w:t xml:space="preserve"> („Службени лист града Крагујевца“</w:t>
      </w:r>
      <w:r w:rsidRPr="00B345E8">
        <w:rPr>
          <w:rFonts w:ascii="Arial" w:eastAsia="Times New Roman" w:hAnsi="Arial" w:cs="Arial"/>
          <w:lang w:val="sr-Cyrl-RS"/>
        </w:rPr>
        <w:t xml:space="preserve"> број </w:t>
      </w:r>
      <w:r w:rsidR="00D13C26">
        <w:rPr>
          <w:rFonts w:ascii="Arial" w:eastAsia="Times New Roman" w:hAnsi="Arial" w:cs="Arial"/>
          <w:lang w:val="sr-Cyrl-RS"/>
        </w:rPr>
        <w:t>16/24</w:t>
      </w:r>
      <w:r w:rsidRPr="00B345E8">
        <w:rPr>
          <w:rFonts w:ascii="Arial" w:eastAsia="Times New Roman" w:hAnsi="Arial" w:cs="Arial"/>
          <w:lang w:val="sr-Cyrl-RS"/>
        </w:rPr>
        <w:t>) и</w:t>
      </w:r>
      <w:r w:rsidRPr="00B345E8">
        <w:rPr>
          <w:rFonts w:ascii="Arial" w:eastAsia="Times New Roman" w:hAnsi="Arial" w:cs="Arial"/>
          <w:lang w:val="sr-Cyrl-CS"/>
        </w:rPr>
        <w:t xml:space="preserve"> члана </w:t>
      </w:r>
      <w:r w:rsidRPr="00B345E8">
        <w:rPr>
          <w:rFonts w:ascii="Arial" w:eastAsia="Times New Roman" w:hAnsi="Arial" w:cs="Arial"/>
          <w:lang w:val="sr-Cyrl-RS"/>
        </w:rPr>
        <w:t>24</w:t>
      </w:r>
      <w:r w:rsidRPr="00B345E8">
        <w:rPr>
          <w:rFonts w:ascii="Arial" w:eastAsia="Times New Roman" w:hAnsi="Arial" w:cs="Arial"/>
          <w:lang w:val="sr-Cyrl-CS"/>
        </w:rPr>
        <w:t>.</w:t>
      </w:r>
      <w:r w:rsidRPr="00B345E8">
        <w:rPr>
          <w:rFonts w:ascii="Arial" w:eastAsia="Times New Roman" w:hAnsi="Arial" w:cs="Arial"/>
          <w:lang w:val="ru-RU"/>
        </w:rPr>
        <w:t xml:space="preserve"> став </w:t>
      </w:r>
      <w:r w:rsidRPr="00B345E8">
        <w:rPr>
          <w:rFonts w:ascii="Arial" w:eastAsia="Times New Roman" w:hAnsi="Arial" w:cs="Arial"/>
          <w:lang w:val="sr-Cyrl-RS"/>
        </w:rPr>
        <w:t>5</w:t>
      </w:r>
      <w:r w:rsidRPr="00B345E8">
        <w:rPr>
          <w:rFonts w:ascii="Arial" w:eastAsia="Times New Roman" w:hAnsi="Arial" w:cs="Arial"/>
          <w:lang w:val="ru-RU"/>
        </w:rPr>
        <w:t xml:space="preserve">. Правилника </w:t>
      </w:r>
      <w:r w:rsidRPr="00B345E8">
        <w:rPr>
          <w:rFonts w:ascii="Arial" w:eastAsia="Times New Roman" w:hAnsi="Arial" w:cs="Arial"/>
          <w:lang w:val="sr-Cyrl-CS"/>
        </w:rPr>
        <w:t xml:space="preserve">о </w:t>
      </w:r>
      <w:r w:rsidRPr="00B345E8">
        <w:rPr>
          <w:rFonts w:ascii="Arial" w:eastAsia="Times New Roman" w:hAnsi="Arial" w:cs="Arial"/>
          <w:lang w:val="sr-Cyrl-RS"/>
        </w:rPr>
        <w:t xml:space="preserve">условима, начину и поступку </w:t>
      </w:r>
      <w:r w:rsidRPr="00B345E8">
        <w:rPr>
          <w:rFonts w:ascii="Arial" w:eastAsia="Times New Roman" w:hAnsi="Arial" w:cs="Arial"/>
          <w:lang w:val="sr-Cyrl-CS"/>
        </w:rPr>
        <w:t>избор</w:t>
      </w:r>
      <w:r w:rsidRPr="00B345E8">
        <w:rPr>
          <w:rFonts w:ascii="Arial" w:eastAsia="Times New Roman" w:hAnsi="Arial" w:cs="Arial"/>
          <w:lang w:val="sr-Cyrl-RS"/>
        </w:rPr>
        <w:t>а</w:t>
      </w:r>
      <w:r w:rsidRPr="00B345E8">
        <w:rPr>
          <w:rFonts w:ascii="Arial" w:eastAsia="Times New Roman" w:hAnsi="Arial" w:cs="Arial"/>
          <w:lang w:val="sr-Cyrl-CS"/>
        </w:rPr>
        <w:t xml:space="preserve"> пројеката</w:t>
      </w:r>
      <w:r w:rsidRPr="00B345E8">
        <w:rPr>
          <w:rFonts w:ascii="Arial" w:eastAsia="Times New Roman" w:hAnsi="Arial" w:cs="Arial"/>
          <w:lang w:val="ru-RU"/>
        </w:rPr>
        <w:t>,</w:t>
      </w:r>
      <w:r w:rsidRPr="00B345E8">
        <w:rPr>
          <w:rFonts w:ascii="Arial" w:eastAsia="Times New Roman" w:hAnsi="Arial" w:cs="Arial"/>
          <w:lang w:val="sr-Cyrl-CS"/>
        </w:rPr>
        <w:t xml:space="preserve"> програма и манифестација у култури који се финансирају </w:t>
      </w:r>
      <w:r w:rsidRPr="00B345E8">
        <w:rPr>
          <w:rFonts w:ascii="Arial" w:eastAsia="Times New Roman" w:hAnsi="Arial" w:cs="Arial"/>
          <w:lang w:val="sr-Cyrl-RS"/>
        </w:rPr>
        <w:t>или</w:t>
      </w:r>
      <w:r w:rsidRPr="00B345E8">
        <w:rPr>
          <w:rFonts w:ascii="Arial" w:eastAsia="Times New Roman" w:hAnsi="Arial" w:cs="Arial"/>
          <w:lang w:val="sr-Cyrl-CS"/>
        </w:rPr>
        <w:t xml:space="preserve"> суфинансирају из буџета града Крагујевца </w:t>
      </w:r>
      <w:r w:rsidR="0031716C">
        <w:rPr>
          <w:rFonts w:ascii="Arial" w:eastAsia="Times New Roman" w:hAnsi="Arial" w:cs="Arial"/>
          <w:lang w:val="sr-Cyrl-RS"/>
        </w:rPr>
        <w:t>(„Службени лист града Крагујевца“</w:t>
      </w:r>
      <w:r w:rsidRPr="00B345E8">
        <w:rPr>
          <w:rFonts w:ascii="Arial" w:eastAsia="Times New Roman" w:hAnsi="Arial" w:cs="Arial"/>
          <w:lang w:val="sr-Cyrl-RS"/>
        </w:rPr>
        <w:t xml:space="preserve">, број </w:t>
      </w:r>
      <w:r w:rsidR="00AD0216">
        <w:rPr>
          <w:rFonts w:ascii="Arial" w:eastAsia="Times New Roman" w:hAnsi="Arial" w:cs="Arial"/>
          <w:lang w:val="sr-Cyrl-RS"/>
        </w:rPr>
        <w:t>28/23 – пречишћени текст</w:t>
      </w:r>
      <w:r w:rsidRPr="00B345E8">
        <w:rPr>
          <w:rFonts w:ascii="Arial" w:eastAsia="Times New Roman" w:hAnsi="Arial" w:cs="Arial"/>
          <w:lang w:val="sr-Cyrl-RS"/>
        </w:rPr>
        <w:t>)</w:t>
      </w:r>
      <w:r w:rsidRPr="00B345E8">
        <w:rPr>
          <w:rFonts w:ascii="Arial" w:eastAsia="Times New Roman" w:hAnsi="Arial" w:cs="Arial"/>
          <w:lang w:val="sr-Cyrl-CS"/>
        </w:rPr>
        <w:t>, на седници одржаној</w:t>
      </w:r>
      <w:r w:rsidR="0031716C">
        <w:rPr>
          <w:rFonts w:ascii="Arial" w:eastAsia="Times New Roman" w:hAnsi="Arial" w:cs="Arial"/>
          <w:lang w:val="sr-Cyrl-RS"/>
        </w:rPr>
        <w:t xml:space="preserve"> </w:t>
      </w:r>
      <w:r w:rsidR="00DA76BB">
        <w:rPr>
          <w:rFonts w:ascii="Arial" w:eastAsia="Times New Roman" w:hAnsi="Arial" w:cs="Arial"/>
          <w:lang w:val="sr-Cyrl-RS"/>
        </w:rPr>
        <w:t>19.</w:t>
      </w:r>
      <w:r w:rsidR="00AD0216">
        <w:rPr>
          <w:rFonts w:ascii="Arial" w:eastAsia="Times New Roman" w:hAnsi="Arial" w:cs="Arial"/>
          <w:lang w:val="sr-Cyrl-RS"/>
        </w:rPr>
        <w:t>јуна 2024.</w:t>
      </w:r>
      <w:r w:rsidRPr="00B345E8">
        <w:rPr>
          <w:rFonts w:ascii="Arial" w:eastAsia="Times New Roman" w:hAnsi="Arial" w:cs="Arial"/>
          <w:lang w:val="sr-Cyrl-CS"/>
        </w:rPr>
        <w:t xml:space="preserve"> године, дон</w:t>
      </w:r>
      <w:r w:rsidRPr="00B345E8">
        <w:rPr>
          <w:rFonts w:ascii="Arial" w:eastAsia="Times New Roman" w:hAnsi="Arial" w:cs="Arial"/>
          <w:lang w:val="ru-RU"/>
        </w:rPr>
        <w:t>оси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</w:p>
    <w:p w:rsidR="00B345E8" w:rsidRP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sr-Latn-RS"/>
        </w:rPr>
      </w:pPr>
    </w:p>
    <w:p w:rsidR="00B345E8" w:rsidRDefault="00B345E8" w:rsidP="00B345E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val="sr-Cyrl-RS"/>
        </w:rPr>
      </w:pPr>
      <w:r w:rsidRPr="00B345E8">
        <w:rPr>
          <w:rFonts w:ascii="Arial" w:eastAsia="Times New Roman" w:hAnsi="Arial" w:cs="Arial"/>
          <w:b/>
          <w:lang w:val="sr-Cyrl-RS"/>
        </w:rPr>
        <w:t>З А К Љ У Ч А К</w:t>
      </w:r>
    </w:p>
    <w:p w:rsidR="00BB3AA7" w:rsidRPr="00B345E8" w:rsidRDefault="00BB3AA7" w:rsidP="00B345E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val="sr-Cyrl-RS"/>
        </w:rPr>
      </w:pPr>
    </w:p>
    <w:p w:rsidR="00B345E8" w:rsidRPr="00B345E8" w:rsidRDefault="00B345E8" w:rsidP="00B345E8">
      <w:pPr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B345E8">
        <w:rPr>
          <w:rFonts w:ascii="Arial" w:eastAsia="Times New Roman" w:hAnsi="Arial" w:cs="Arial"/>
          <w:b/>
        </w:rPr>
        <w:t>o</w:t>
      </w:r>
      <w:r w:rsidRPr="00B345E8">
        <w:rPr>
          <w:rFonts w:ascii="Arial" w:eastAsia="Times New Roman" w:hAnsi="Arial" w:cs="Arial"/>
          <w:b/>
          <w:lang w:val="ru-RU"/>
        </w:rPr>
        <w:t xml:space="preserve"> </w:t>
      </w:r>
      <w:r w:rsidRPr="00B345E8">
        <w:rPr>
          <w:rFonts w:ascii="Arial" w:eastAsia="Times New Roman" w:hAnsi="Arial" w:cs="Arial"/>
          <w:b/>
          <w:lang w:val="sr-Cyrl-RS"/>
        </w:rPr>
        <w:t xml:space="preserve">програмима, </w:t>
      </w:r>
      <w:r w:rsidRPr="00B345E8">
        <w:rPr>
          <w:rFonts w:ascii="Arial" w:eastAsia="Times New Roman" w:hAnsi="Arial" w:cs="Arial"/>
          <w:b/>
          <w:lang w:val="sr-Cyrl-CS"/>
        </w:rPr>
        <w:t>пројект</w:t>
      </w:r>
      <w:r w:rsidRPr="00B345E8">
        <w:rPr>
          <w:rFonts w:ascii="Arial" w:eastAsia="Times New Roman" w:hAnsi="Arial" w:cs="Arial"/>
          <w:b/>
          <w:lang w:val="sr-Cyrl-RS"/>
        </w:rPr>
        <w:t>има</w:t>
      </w:r>
      <w:r w:rsidRPr="00B345E8">
        <w:rPr>
          <w:rFonts w:ascii="Arial" w:eastAsia="Times New Roman" w:hAnsi="Arial" w:cs="Arial"/>
          <w:b/>
          <w:lang w:val="sr-Latn-RS"/>
        </w:rPr>
        <w:t xml:space="preserve"> и манифестацијама  </w:t>
      </w:r>
      <w:r w:rsidRPr="00B345E8">
        <w:rPr>
          <w:rFonts w:ascii="Arial" w:eastAsia="Times New Roman" w:hAnsi="Arial" w:cs="Arial"/>
          <w:b/>
          <w:lang w:val="sr-Cyrl-CS"/>
        </w:rPr>
        <w:t>у култур</w:t>
      </w:r>
      <w:r w:rsidRPr="00B345E8">
        <w:rPr>
          <w:rFonts w:ascii="Arial" w:eastAsia="Times New Roman" w:hAnsi="Arial" w:cs="Arial"/>
          <w:b/>
          <w:lang w:val="sr-Cyrl-RS"/>
        </w:rPr>
        <w:t>и</w:t>
      </w:r>
      <w:r w:rsidRPr="00B345E8">
        <w:rPr>
          <w:rFonts w:ascii="Arial" w:eastAsia="Times New Roman" w:hAnsi="Arial" w:cs="Arial"/>
          <w:b/>
          <w:lang w:val="sr-Cyrl-CS"/>
        </w:rPr>
        <w:t xml:space="preserve"> који се финансирају и</w:t>
      </w:r>
      <w:r w:rsidR="00DB29F2">
        <w:rPr>
          <w:rFonts w:ascii="Arial" w:eastAsia="Times New Roman" w:hAnsi="Arial" w:cs="Arial"/>
          <w:b/>
          <w:lang w:val="sr-Cyrl-RS"/>
        </w:rPr>
        <w:t>ли</w:t>
      </w:r>
      <w:r w:rsidRPr="00B345E8">
        <w:rPr>
          <w:rFonts w:ascii="Arial" w:eastAsia="Times New Roman" w:hAnsi="Arial" w:cs="Arial"/>
          <w:b/>
          <w:lang w:val="sr-Cyrl-CS"/>
        </w:rPr>
        <w:t xml:space="preserve"> суфинансирају</w:t>
      </w:r>
      <w:r w:rsidRPr="00B345E8">
        <w:rPr>
          <w:rFonts w:ascii="Arial" w:eastAsia="Times New Roman" w:hAnsi="Arial" w:cs="Arial"/>
          <w:b/>
          <w:lang w:val="sr-Latn-RS"/>
        </w:rPr>
        <w:t xml:space="preserve"> </w:t>
      </w:r>
      <w:r w:rsidR="00BB3AA7">
        <w:rPr>
          <w:rFonts w:ascii="Arial" w:eastAsia="Times New Roman" w:hAnsi="Arial" w:cs="Arial"/>
          <w:b/>
          <w:lang w:val="sr-Cyrl-RS"/>
        </w:rPr>
        <w:t>средствима</w:t>
      </w:r>
      <w:r w:rsidRPr="00B345E8">
        <w:rPr>
          <w:rFonts w:ascii="Arial" w:eastAsia="Times New Roman" w:hAnsi="Arial" w:cs="Arial"/>
          <w:b/>
          <w:lang w:val="sr-Cyrl-CS"/>
        </w:rPr>
        <w:t xml:space="preserve"> буџета града Крагујевца </w:t>
      </w:r>
      <w:r w:rsidRPr="00B345E8">
        <w:rPr>
          <w:rFonts w:ascii="Arial" w:eastAsia="Times New Roman" w:hAnsi="Arial" w:cs="Arial"/>
          <w:b/>
          <w:lang w:val="sr-Cyrl-RS"/>
        </w:rPr>
        <w:t xml:space="preserve">за </w:t>
      </w:r>
      <w:r w:rsidR="0031716C">
        <w:rPr>
          <w:rFonts w:ascii="Arial" w:eastAsia="Times New Roman" w:hAnsi="Arial" w:cs="Arial"/>
          <w:b/>
          <w:lang w:val="sr-Cyrl-RS"/>
        </w:rPr>
        <w:t>202</w:t>
      </w:r>
      <w:r w:rsidR="00AD0216">
        <w:rPr>
          <w:rFonts w:ascii="Arial" w:eastAsia="Times New Roman" w:hAnsi="Arial" w:cs="Arial"/>
          <w:b/>
          <w:lang w:val="sr-Cyrl-RS"/>
        </w:rPr>
        <w:t>4</w:t>
      </w:r>
      <w:r w:rsidRPr="00B345E8">
        <w:rPr>
          <w:rFonts w:ascii="Arial" w:eastAsia="Times New Roman" w:hAnsi="Arial" w:cs="Arial"/>
          <w:b/>
          <w:lang w:val="sr-Cyrl-RS"/>
        </w:rPr>
        <w:t>.</w:t>
      </w:r>
      <w:r w:rsidRPr="00B345E8">
        <w:rPr>
          <w:rFonts w:ascii="Arial" w:eastAsia="Times New Roman" w:hAnsi="Arial" w:cs="Arial"/>
          <w:b/>
          <w:lang w:val="sr-Cyrl-CS"/>
        </w:rPr>
        <w:t xml:space="preserve"> годин</w:t>
      </w:r>
      <w:r w:rsidRPr="00B345E8">
        <w:rPr>
          <w:rFonts w:ascii="Arial" w:eastAsia="Times New Roman" w:hAnsi="Arial" w:cs="Arial"/>
          <w:b/>
          <w:lang w:val="sr-Cyrl-RS"/>
        </w:rPr>
        <w:t>у</w:t>
      </w:r>
    </w:p>
    <w:p w:rsidR="00B345E8" w:rsidRPr="00B345E8" w:rsidRDefault="00B345E8" w:rsidP="00B345E8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B345E8">
        <w:rPr>
          <w:rFonts w:ascii="Arial" w:eastAsia="Times New Roman" w:hAnsi="Arial" w:cs="Arial"/>
          <w:b/>
          <w:lang w:val="sr-Latn-CS"/>
        </w:rPr>
        <w:t xml:space="preserve">I </w:t>
      </w:r>
      <w:r w:rsidR="00DA76BB">
        <w:rPr>
          <w:rFonts w:ascii="Arial" w:eastAsia="Times New Roman" w:hAnsi="Arial" w:cs="Arial"/>
          <w:b/>
          <w:lang w:val="sr-Cyrl-RS"/>
        </w:rPr>
        <w:tab/>
      </w:r>
      <w:r w:rsidRPr="00B345E8">
        <w:rPr>
          <w:rFonts w:ascii="Arial" w:eastAsia="Times New Roman" w:hAnsi="Arial" w:cs="Arial"/>
          <w:lang w:val="sr-Latn-CS"/>
        </w:rPr>
        <w:t>Новчана средства</w:t>
      </w:r>
      <w:r w:rsidRPr="00B345E8">
        <w:rPr>
          <w:rFonts w:ascii="Arial" w:eastAsia="Times New Roman" w:hAnsi="Arial" w:cs="Arial"/>
          <w:b/>
          <w:lang w:val="sr-Latn-CS"/>
        </w:rPr>
        <w:t xml:space="preserve"> </w:t>
      </w:r>
      <w:r w:rsidRPr="00B345E8">
        <w:rPr>
          <w:rFonts w:ascii="Arial" w:eastAsia="Times New Roman" w:hAnsi="Arial" w:cs="Arial"/>
          <w:lang w:val="sr-Latn-CS"/>
        </w:rPr>
        <w:t>опредељена у буџету града Крагујевца за финансирање, односно суфинансирање програма, пројеката и манифестација у култури у 202</w:t>
      </w:r>
      <w:r w:rsidR="00AD0216">
        <w:rPr>
          <w:rFonts w:ascii="Arial" w:eastAsia="Times New Roman" w:hAnsi="Arial" w:cs="Arial"/>
          <w:lang w:val="sr-Cyrl-RS"/>
        </w:rPr>
        <w:t>4</w:t>
      </w:r>
      <w:r w:rsidRPr="00B345E8">
        <w:rPr>
          <w:rFonts w:ascii="Arial" w:eastAsia="Times New Roman" w:hAnsi="Arial" w:cs="Arial"/>
          <w:lang w:val="sr-Latn-CS"/>
        </w:rPr>
        <w:t>. години по јавном конкурсу, расподељују се</w:t>
      </w:r>
      <w:r w:rsidRPr="00B345E8">
        <w:rPr>
          <w:rFonts w:ascii="Arial" w:eastAsia="Times New Roman" w:hAnsi="Arial" w:cs="Arial"/>
          <w:lang w:val="sr-Cyrl-RS"/>
        </w:rPr>
        <w:t xml:space="preserve"> </w:t>
      </w:r>
      <w:r w:rsidRPr="00B345E8">
        <w:rPr>
          <w:rFonts w:ascii="Arial" w:eastAsia="Times New Roman" w:hAnsi="Arial" w:cs="Arial"/>
          <w:lang w:val="sr-Latn-CS"/>
        </w:rPr>
        <w:t xml:space="preserve">у укупном износу од </w:t>
      </w:r>
      <w:r w:rsidR="00A650D5" w:rsidRPr="00A650D5">
        <w:rPr>
          <w:rFonts w:ascii="Arial" w:eastAsia="Times New Roman" w:hAnsi="Arial" w:cs="Arial"/>
          <w:b/>
          <w:lang w:val="ru-RU"/>
        </w:rPr>
        <w:t>40.455.000,00</w:t>
      </w:r>
      <w:r w:rsidRPr="00AD0216">
        <w:rPr>
          <w:rFonts w:ascii="Arial" w:eastAsia="Times New Roman" w:hAnsi="Arial" w:cs="Arial"/>
          <w:color w:val="FF0000"/>
          <w:lang w:val="sr-Latn-CS"/>
        </w:rPr>
        <w:t xml:space="preserve"> </w:t>
      </w:r>
      <w:r w:rsidRPr="00B345E8">
        <w:rPr>
          <w:rFonts w:ascii="Arial" w:eastAsia="Times New Roman" w:hAnsi="Arial" w:cs="Arial"/>
          <w:lang w:val="sr-Latn-CS"/>
        </w:rPr>
        <w:t>динара,</w:t>
      </w:r>
      <w:r w:rsidRPr="00B345E8">
        <w:rPr>
          <w:rFonts w:ascii="Arial" w:eastAsia="Times New Roman" w:hAnsi="Arial" w:cs="Arial"/>
          <w:lang w:val="sr-Cyrl-RS"/>
        </w:rPr>
        <w:t xml:space="preserve"> </w:t>
      </w:r>
      <w:r w:rsidRPr="00BB3AA7">
        <w:rPr>
          <w:rFonts w:ascii="Arial" w:eastAsia="Times New Roman" w:hAnsi="Arial" w:cs="Arial"/>
          <w:lang w:val="sr-Cyrl-RS"/>
        </w:rPr>
        <w:t>до износа</w:t>
      </w:r>
      <w:r w:rsidRPr="00B345E8">
        <w:rPr>
          <w:rFonts w:ascii="Arial" w:eastAsia="Times New Roman" w:hAnsi="Arial" w:cs="Arial"/>
          <w:b/>
          <w:lang w:val="sr-Cyrl-R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>у табеларном приказу</w:t>
      </w:r>
      <w:r w:rsidRPr="00B345E8">
        <w:rPr>
          <w:rFonts w:ascii="Arial" w:eastAsia="Times New Roman" w:hAnsi="Arial" w:cs="Arial"/>
          <w:lang w:val="sr-Latn-CS"/>
        </w:rPr>
        <w:t>:</w:t>
      </w:r>
    </w:p>
    <w:p w:rsidR="009520C7" w:rsidRPr="009520C7" w:rsidRDefault="009520C7" w:rsidP="00B345E8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150"/>
        <w:gridCol w:w="3240"/>
        <w:gridCol w:w="2250"/>
      </w:tblGrid>
      <w:tr w:rsidR="00A44D3E" w:rsidRPr="009520C7" w:rsidTr="009520C7">
        <w:tc>
          <w:tcPr>
            <w:tcW w:w="828" w:type="dxa"/>
            <w:shd w:val="clear" w:color="auto" w:fill="auto"/>
          </w:tcPr>
          <w:p w:rsidR="00A44D3E" w:rsidRPr="009520C7" w:rsidRDefault="00A44D3E" w:rsidP="00952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9520C7">
              <w:rPr>
                <w:rFonts w:ascii="Arial" w:eastAsia="Times New Roman" w:hAnsi="Arial" w:cs="Arial"/>
                <w:b/>
                <w:lang w:val="sr-Cyrl-RS"/>
              </w:rPr>
              <w:t>Р.бр.</w:t>
            </w:r>
          </w:p>
        </w:tc>
        <w:tc>
          <w:tcPr>
            <w:tcW w:w="3150" w:type="dxa"/>
            <w:shd w:val="clear" w:color="auto" w:fill="auto"/>
          </w:tcPr>
          <w:p w:rsidR="00A44D3E" w:rsidRPr="009520C7" w:rsidRDefault="00A44D3E" w:rsidP="00952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9520C7">
              <w:rPr>
                <w:rFonts w:ascii="Arial" w:eastAsia="Times New Roman" w:hAnsi="Arial" w:cs="Arial"/>
                <w:b/>
                <w:lang w:val="sr-Cyrl-RS"/>
              </w:rPr>
              <w:t>Назив предлагача</w:t>
            </w:r>
          </w:p>
        </w:tc>
        <w:tc>
          <w:tcPr>
            <w:tcW w:w="3240" w:type="dxa"/>
            <w:shd w:val="clear" w:color="auto" w:fill="auto"/>
          </w:tcPr>
          <w:p w:rsidR="00A44D3E" w:rsidRPr="009520C7" w:rsidRDefault="00A44D3E" w:rsidP="00952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9520C7">
              <w:rPr>
                <w:rFonts w:ascii="Arial" w:eastAsia="Times New Roman" w:hAnsi="Arial" w:cs="Arial"/>
                <w:b/>
                <w:lang w:val="sr-Cyrl-RS"/>
              </w:rPr>
              <w:t>Назив пројекта</w:t>
            </w:r>
          </w:p>
        </w:tc>
        <w:tc>
          <w:tcPr>
            <w:tcW w:w="2250" w:type="dxa"/>
            <w:shd w:val="clear" w:color="auto" w:fill="auto"/>
          </w:tcPr>
          <w:p w:rsidR="00A44D3E" w:rsidRPr="009520C7" w:rsidRDefault="00A44D3E" w:rsidP="00952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/>
              </w:rPr>
            </w:pPr>
            <w:r w:rsidRPr="009520C7">
              <w:rPr>
                <w:rFonts w:ascii="Arial" w:eastAsia="Times New Roman" w:hAnsi="Arial" w:cs="Arial"/>
                <w:b/>
                <w:lang w:val="sr-Cyrl-RS"/>
              </w:rPr>
              <w:t>Одобрена средства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Агенција за извођачку уметност „ТЕКИАРТ“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Музички биоскоп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1.000.000,00</w:t>
            </w:r>
          </w:p>
        </w:tc>
      </w:tr>
      <w:tr w:rsidR="009520C7" w:rsidRPr="009520C7" w:rsidTr="009520C7">
        <w:trPr>
          <w:trHeight w:val="215"/>
        </w:trPr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Агенција за организацију уметничких догађаја ПАБАТ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Краткометражни едукативно анимирани филм „Кућица“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1.000.000,00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Арсенал фест Крагујевац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„Арсенал фест – Арсенал светла</w:t>
            </w:r>
            <w:r w:rsidR="004E7461">
              <w:rPr>
                <w:rFonts w:ascii="Arial" w:hAnsi="Arial" w:cs="Arial"/>
                <w:b/>
                <w:lang w:val="sr-Cyrl-RS"/>
              </w:rPr>
              <w:t>!</w:t>
            </w:r>
            <w:r w:rsidRPr="009520C7">
              <w:rPr>
                <w:rFonts w:ascii="Arial" w:hAnsi="Arial" w:cs="Arial"/>
                <w:b/>
                <w:lang w:val="sr-Cyrl-RS"/>
              </w:rPr>
              <w:t>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20.000.000,00</w:t>
            </w:r>
          </w:p>
        </w:tc>
      </w:tr>
      <w:tr w:rsidR="009520C7" w:rsidRPr="009520C7" w:rsidTr="009520C7">
        <w:trPr>
          <w:trHeight w:val="161"/>
        </w:trPr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Установа Студенски културни центар Крагујевац 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Међународни фестивал фолклора ЕСТАМ 2024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1.500.000,00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„</w:t>
            </w:r>
            <w:r w:rsidRPr="009520C7">
              <w:rPr>
                <w:rFonts w:ascii="Arial" w:hAnsi="Arial" w:cs="Arial"/>
                <w:b/>
                <w:lang w:val="sr-Latn-RS"/>
              </w:rPr>
              <w:t>Vib</w:t>
            </w:r>
            <w:r w:rsidRPr="009520C7">
              <w:rPr>
                <w:rFonts w:ascii="Arial" w:hAnsi="Arial" w:cs="Arial"/>
                <w:b/>
                <w:lang w:val="sr-Cyrl-RS"/>
              </w:rPr>
              <w:t>е“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Latn-RS"/>
              </w:rPr>
              <w:t xml:space="preserve">„VIBE Festival </w:t>
            </w:r>
            <w:r w:rsidRPr="009520C7">
              <w:rPr>
                <w:rFonts w:ascii="Arial" w:hAnsi="Arial" w:cs="Arial"/>
                <w:b/>
                <w:lang w:val="sr-Cyrl-RS"/>
              </w:rPr>
              <w:t>2024</w:t>
            </w:r>
            <w:r w:rsidRPr="009520C7">
              <w:rPr>
                <w:rFonts w:ascii="Arial" w:hAnsi="Arial" w:cs="Arial"/>
                <w:b/>
                <w:lang w:val="sr-Latn-RS"/>
              </w:rPr>
              <w:t>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4.000.000,00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lastRenderedPageBreak/>
              <w:t>6.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Установа Студенски културни центар Крагујевац </w:t>
            </w:r>
          </w:p>
        </w:tc>
        <w:tc>
          <w:tcPr>
            <w:tcW w:w="3240" w:type="dxa"/>
          </w:tcPr>
          <w:p w:rsidR="009520C7" w:rsidRPr="004E7461" w:rsidRDefault="009520C7" w:rsidP="003F5F58">
            <w:pPr>
              <w:jc w:val="center"/>
              <w:rPr>
                <w:rFonts w:ascii="Arial" w:hAnsi="Arial" w:cs="Arial"/>
                <w:b/>
                <w:i/>
                <w:lang w:val="sr-Cyrl-RS"/>
              </w:rPr>
            </w:pPr>
            <w:r w:rsidRPr="004E7461">
              <w:rPr>
                <w:rFonts w:ascii="Arial" w:hAnsi="Arial" w:cs="Arial"/>
                <w:b/>
                <w:i/>
                <w:lang w:val="sr-Cyrl-RS"/>
              </w:rPr>
              <w:t>Е</w:t>
            </w:r>
            <w:r w:rsidRPr="004E7461">
              <w:rPr>
                <w:rFonts w:ascii="Arial" w:hAnsi="Arial" w:cs="Arial"/>
                <w:b/>
                <w:i/>
                <w:lang w:val="sr-Latn-RS"/>
              </w:rPr>
              <w:t>STA</w:t>
            </w:r>
            <w:r w:rsidRPr="004E7461">
              <w:rPr>
                <w:rFonts w:ascii="Arial" w:hAnsi="Arial" w:cs="Arial"/>
                <w:b/>
                <w:i/>
                <w:lang w:val="sr-Cyrl-RS"/>
              </w:rPr>
              <w:t xml:space="preserve">М </w:t>
            </w:r>
            <w:r w:rsidRPr="004E7461">
              <w:rPr>
                <w:rFonts w:ascii="Arial" w:hAnsi="Arial" w:cs="Arial"/>
                <w:b/>
                <w:i/>
                <w:lang w:val="sr-Latn-RS"/>
              </w:rPr>
              <w:t>World Music Festival</w:t>
            </w:r>
            <w:r w:rsidRPr="004E7461">
              <w:rPr>
                <w:rFonts w:ascii="Arial" w:hAnsi="Arial" w:cs="Arial"/>
                <w:b/>
                <w:i/>
                <w:lang w:val="sr-Cyrl-RS"/>
              </w:rPr>
              <w:t xml:space="preserve"> 2024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1.000.000,00</w:t>
            </w:r>
          </w:p>
        </w:tc>
      </w:tr>
      <w:tr w:rsidR="009520C7" w:rsidRPr="009520C7" w:rsidTr="009520C7">
        <w:trPr>
          <w:trHeight w:val="224"/>
        </w:trPr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ru-RU"/>
              </w:rPr>
              <w:t>Удружење љубитеља девете уметности „Свет стрипа“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ru-RU"/>
              </w:rPr>
              <w:t xml:space="preserve">Међународна стрип конференција </w:t>
            </w:r>
            <w:r w:rsidRPr="009520C7">
              <w:rPr>
                <w:rFonts w:ascii="Arial" w:hAnsi="Arial" w:cs="Arial"/>
                <w:b/>
                <w:lang w:val="ru-RU"/>
              </w:rPr>
              <w:br/>
            </w:r>
            <w:r w:rsidRPr="009520C7">
              <w:rPr>
                <w:rFonts w:ascii="Arial" w:hAnsi="Arial" w:cs="Arial"/>
                <w:b/>
                <w:lang w:val="sr-Cyrl-RS"/>
              </w:rPr>
              <w:t>„</w:t>
            </w:r>
            <w:r w:rsidRPr="009520C7">
              <w:rPr>
                <w:rFonts w:ascii="Arial" w:hAnsi="Arial" w:cs="Arial"/>
                <w:b/>
                <w:lang w:val="ru-RU"/>
              </w:rPr>
              <w:t>Крагујевац, град светла и стрипа</w:t>
            </w:r>
            <w:r w:rsidRPr="009520C7">
              <w:rPr>
                <w:rFonts w:ascii="Arial" w:hAnsi="Arial" w:cs="Arial"/>
                <w:b/>
                <w:lang w:val="sr-Cyrl-RS"/>
              </w:rPr>
              <w:t>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500.000,00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Удружење грађана </w:t>
            </w:r>
            <w:r w:rsidRPr="009520C7">
              <w:rPr>
                <w:rFonts w:ascii="Arial" w:hAnsi="Arial" w:cs="Arial"/>
                <w:b/>
                <w:lang w:val="sr-Latn-RS"/>
              </w:rPr>
              <w:t>„MillenniuM“</w:t>
            </w:r>
          </w:p>
        </w:tc>
        <w:tc>
          <w:tcPr>
            <w:tcW w:w="3240" w:type="dxa"/>
          </w:tcPr>
          <w:p w:rsidR="009520C7" w:rsidRPr="004E7461" w:rsidRDefault="009520C7" w:rsidP="004E7461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КРАФ (Крагујевачки фестивал антиратног, ангажованог и академског филма) </w:t>
            </w:r>
            <w:r w:rsidR="004E7461">
              <w:rPr>
                <w:rFonts w:ascii="Arial" w:hAnsi="Arial" w:cs="Arial"/>
                <w:b/>
              </w:rPr>
              <w:t>18.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500.000,00</w:t>
            </w:r>
          </w:p>
        </w:tc>
      </w:tr>
      <w:tr w:rsidR="009520C7" w:rsidRPr="009520C7" w:rsidTr="009520C7">
        <w:trPr>
          <w:trHeight w:val="998"/>
        </w:trPr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„ДРАГУЉИ“ КРАГУЈЕВАЦ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ПРОМОЦИЈА КРАГУЈЕВАЧКЕ УМЕТНОСТИ У ПАРИЗУ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750.000,00</w:t>
            </w:r>
          </w:p>
        </w:tc>
      </w:tr>
      <w:tr w:rsidR="009520C7" w:rsidRPr="009520C7" w:rsidTr="009520C7">
        <w:trPr>
          <w:trHeight w:val="206"/>
        </w:trPr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Форум младих са инвалидитетом Крагујевац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Од инклузивне фото радионице до изложбе – Град у фокусу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200.000,00</w:t>
            </w:r>
          </w:p>
        </w:tc>
      </w:tr>
      <w:tr w:rsidR="006247AE" w:rsidRPr="006247AE" w:rsidTr="009520C7">
        <w:tc>
          <w:tcPr>
            <w:tcW w:w="828" w:type="dxa"/>
          </w:tcPr>
          <w:p w:rsidR="006247AE" w:rsidRPr="006247AE" w:rsidRDefault="006247AE" w:rsidP="003F5F58">
            <w:pPr>
              <w:jc w:val="center"/>
              <w:rPr>
                <w:rFonts w:ascii="Arial" w:hAnsi="Arial" w:cs="Arial"/>
                <w:b/>
              </w:rPr>
            </w:pPr>
            <w:r w:rsidRPr="006247AE">
              <w:rPr>
                <w:rFonts w:ascii="Arial" w:hAnsi="Arial" w:cs="Arial"/>
                <w:b/>
              </w:rPr>
              <w:t>11.</w:t>
            </w:r>
          </w:p>
        </w:tc>
        <w:tc>
          <w:tcPr>
            <w:tcW w:w="3150" w:type="dxa"/>
          </w:tcPr>
          <w:p w:rsidR="006247AE" w:rsidRPr="006247AE" w:rsidRDefault="006247AE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6247AE">
              <w:rPr>
                <w:rFonts w:ascii="Arial" w:hAnsi="Arial" w:cs="Arial"/>
                <w:b/>
                <w:lang w:val="sr-Cyrl-RS"/>
              </w:rPr>
              <w:t>Погледи д.о.о Крагујевац</w:t>
            </w:r>
          </w:p>
          <w:p w:rsidR="006247AE" w:rsidRPr="006247AE" w:rsidRDefault="006247AE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</w:p>
        </w:tc>
        <w:tc>
          <w:tcPr>
            <w:tcW w:w="3240" w:type="dxa"/>
          </w:tcPr>
          <w:p w:rsidR="006247AE" w:rsidRPr="006247AE" w:rsidRDefault="006247AE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6247AE">
              <w:rPr>
                <w:rFonts w:ascii="Arial" w:hAnsi="Arial" w:cs="Arial"/>
                <w:b/>
                <w:lang w:val="sr-Cyrl-RS"/>
              </w:rPr>
              <w:t>Дугометражни играни филм „Ђенерал“ – постпродукција прве две трећине филма, које су снимљене</w:t>
            </w:r>
          </w:p>
        </w:tc>
        <w:tc>
          <w:tcPr>
            <w:tcW w:w="2250" w:type="dxa"/>
          </w:tcPr>
          <w:p w:rsidR="006247AE" w:rsidRPr="006247AE" w:rsidRDefault="006247AE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6247AE">
              <w:rPr>
                <w:rFonts w:ascii="Arial" w:hAnsi="Arial" w:cs="Arial"/>
                <w:b/>
                <w:lang w:val="sr-Cyrl-RS"/>
              </w:rPr>
              <w:t>1.000.000,00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12.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Драгана Милетић ПР Извођачка уметност, производња медијског садржаја и услуге рекламе ИЗ ГЛАААВЕ РСА Крагујевац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9520C7">
              <w:rPr>
                <w:rFonts w:ascii="Arial" w:hAnsi="Arial" w:cs="Arial"/>
                <w:b/>
                <w:lang w:val="ru-RU"/>
              </w:rPr>
              <w:t>Из главе – Пањеви, чворови, саплитања и остала посртања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300.000,00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13.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„Где су књиге нема бриге“</w:t>
            </w:r>
          </w:p>
        </w:tc>
        <w:tc>
          <w:tcPr>
            <w:tcW w:w="3240" w:type="dxa"/>
          </w:tcPr>
          <w:p w:rsidR="009520C7" w:rsidRPr="009520C7" w:rsidRDefault="009520C7" w:rsidP="00CD5E9C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Шести међународни фестивал дечјег књижевног стваралаштва „Желим да будем дете“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14.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Форум младих са инвалидитетом Крагујевац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Културном инклузијом до друштвене интерграције особа са инвалидитетом – Галерија НКЈ приступачна свима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600.000,00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lastRenderedPageBreak/>
              <w:t>15.</w:t>
            </w:r>
          </w:p>
        </w:tc>
        <w:tc>
          <w:tcPr>
            <w:tcW w:w="3150" w:type="dxa"/>
          </w:tcPr>
          <w:p w:rsidR="009520C7" w:rsidRPr="009520C7" w:rsidRDefault="009520C7" w:rsidP="00A201F0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Окружна организација Савеза слепих Србије Крагујевац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„Бљесак у тами“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400.000,00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16.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Форум за ре</w:t>
            </w:r>
            <w:r w:rsidR="00F031AA">
              <w:rPr>
                <w:rFonts w:ascii="Arial" w:hAnsi="Arial" w:cs="Arial"/>
                <w:b/>
                <w:lang w:val="sr-Cyrl-RS"/>
              </w:rPr>
              <w:t>гионално разумевање и сарадњу ФОЗАРРИС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И би светло:</w:t>
            </w:r>
            <w:r w:rsidR="00F031AA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9520C7">
              <w:rPr>
                <w:rFonts w:ascii="Arial" w:hAnsi="Arial" w:cs="Arial"/>
                <w:b/>
                <w:lang w:val="sr-Cyrl-RS"/>
              </w:rPr>
              <w:t>славимо Хануку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250.000,00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17.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</w:rPr>
              <w:t>Удружење писаца Крагујевца</w:t>
            </w:r>
          </w:p>
        </w:tc>
        <w:tc>
          <w:tcPr>
            <w:tcW w:w="3240" w:type="dxa"/>
          </w:tcPr>
          <w:p w:rsidR="009520C7" w:rsidRPr="009520C7" w:rsidRDefault="009520C7" w:rsidP="00FA5F61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Портрет писца</w:t>
            </w:r>
            <w:r w:rsidR="006A2227">
              <w:rPr>
                <w:rFonts w:ascii="Arial" w:hAnsi="Arial" w:cs="Arial"/>
                <w:b/>
                <w:lang w:val="sr-Cyrl-RS"/>
              </w:rPr>
              <w:t xml:space="preserve"> 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150.000,00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18.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Удружење тумача знаковног језика Србије „Једро“ </w:t>
            </w:r>
            <w:r w:rsidR="00C54B02">
              <w:rPr>
                <w:rFonts w:ascii="Arial" w:hAnsi="Arial" w:cs="Arial"/>
                <w:b/>
                <w:lang w:val="sr-Cyrl-RS"/>
              </w:rPr>
              <w:t>из Крагујевца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„Доступни културни садржаји и глувим лицима – право на једнакост“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250.000,00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19.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Универзитет у Крагујевцу</w:t>
            </w:r>
          </w:p>
        </w:tc>
        <w:tc>
          <w:tcPr>
            <w:tcW w:w="3240" w:type="dxa"/>
          </w:tcPr>
          <w:p w:rsidR="009520C7" w:rsidRPr="009520C7" w:rsidRDefault="00C54B02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 xml:space="preserve">Хартија за </w:t>
            </w:r>
            <w:r w:rsidR="009520C7" w:rsidRPr="009520C7">
              <w:rPr>
                <w:rFonts w:ascii="Arial" w:hAnsi="Arial" w:cs="Arial"/>
                <w:b/>
                <w:lang w:val="sr-Cyrl-RS"/>
              </w:rPr>
              <w:t>Артију – Едукативни програм вођења кроз 04. Међународно бијаенале уметност</w:t>
            </w:r>
            <w:r>
              <w:rPr>
                <w:rFonts w:ascii="Arial" w:hAnsi="Arial" w:cs="Arial"/>
                <w:b/>
                <w:lang w:val="sr-Cyrl-RS"/>
              </w:rPr>
              <w:t>и радова на папиру и од папира АРТи</w:t>
            </w:r>
            <w:r w:rsidR="009520C7" w:rsidRPr="009520C7">
              <w:rPr>
                <w:rFonts w:ascii="Arial" w:hAnsi="Arial" w:cs="Arial"/>
                <w:b/>
                <w:lang w:val="sr-Cyrl-RS"/>
              </w:rPr>
              <w:t xml:space="preserve">Ја за децу узраста од 6 и више година 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150.000,00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20.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ФОНДАЦИЈА КОНРАС</w:t>
            </w:r>
          </w:p>
        </w:tc>
        <w:tc>
          <w:tcPr>
            <w:tcW w:w="3240" w:type="dxa"/>
          </w:tcPr>
          <w:p w:rsidR="009520C7" w:rsidRPr="009520C7" w:rsidRDefault="00D924A3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С</w:t>
            </w:r>
            <w:r w:rsidR="009520C7" w:rsidRPr="009520C7">
              <w:rPr>
                <w:rFonts w:ascii="Arial" w:hAnsi="Arial" w:cs="Arial"/>
                <w:b/>
                <w:lang w:val="sr-Cyrl-RS"/>
              </w:rPr>
              <w:t xml:space="preserve"> ЛУБАРДОМ У АТЕЉЕУ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300.000,00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21.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Ивица Ћуковић ПР Радња за производњу аудио визуелних производа IRIS CAM Крагујевац</w:t>
            </w:r>
          </w:p>
        </w:tc>
        <w:tc>
          <w:tcPr>
            <w:tcW w:w="3240" w:type="dxa"/>
          </w:tcPr>
          <w:p w:rsidR="009520C7" w:rsidRPr="009520C7" w:rsidRDefault="009520C7" w:rsidP="00EB6FB4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Документарни филм о војводи Радомиру Путнику 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300,000,00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22.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ФОТО КЛУБ АПОЛО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МЕЂУНАРОДНИ ФЕСТИВАЛ УМЕТНИЧКЕ ФОТОГРАФИЈЕ „ФОТОРАМА 14“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500.000,00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23.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„Чеси Шумадије“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Српско – чешки (крагујевачко – брњенски)</w:t>
            </w:r>
            <w:r w:rsidR="00C54B02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9520C7">
              <w:rPr>
                <w:rFonts w:ascii="Arial" w:hAnsi="Arial" w:cs="Arial"/>
                <w:b/>
                <w:lang w:val="sr-Cyrl-RS"/>
              </w:rPr>
              <w:t>концерт посвећен десетогодишњици оснивања Удружења „Чеси Шумадије“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150.000,00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24.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књижевника Србије – Књижевна заједница Крагујевац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Седма међународна манифестација „Писмо Ћирилово“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150.000,00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lastRenderedPageBreak/>
              <w:t>25.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Добротворно удружење „Коло српских сестара“ Крагујевац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СНАГА ДОБРОТЕ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26.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српско румунског пријатељства „Ризница“</w:t>
            </w:r>
            <w:r w:rsidR="00293070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293070">
              <w:rPr>
                <w:rFonts w:ascii="Arial" w:hAnsi="Arial" w:cs="Arial"/>
                <w:lang w:val="sr-Cyrl-RS"/>
              </w:rPr>
              <w:t>Лужнице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</w:t>
            </w:r>
            <w:r w:rsidRPr="009520C7">
              <w:rPr>
                <w:rFonts w:ascii="Arial" w:hAnsi="Arial" w:cs="Arial"/>
                <w:b/>
              </w:rPr>
              <w:t>7</w:t>
            </w:r>
            <w:r w:rsidRPr="009520C7">
              <w:rPr>
                <w:rFonts w:ascii="Arial" w:hAnsi="Arial" w:cs="Arial"/>
                <w:b/>
                <w:lang w:val="sr-Cyrl-RS"/>
              </w:rPr>
              <w:t>. Српско румунска сликарска колонија „ЂУРЂЕВДАНСКИ ВИДИЦИ 2024“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80.000,00</w:t>
            </w:r>
          </w:p>
        </w:tc>
      </w:tr>
      <w:tr w:rsidR="009520C7" w:rsidRPr="00B979A9" w:rsidTr="009520C7">
        <w:tc>
          <w:tcPr>
            <w:tcW w:w="828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B979A9">
              <w:rPr>
                <w:rFonts w:ascii="Arial" w:hAnsi="Arial" w:cs="Arial"/>
                <w:b/>
              </w:rPr>
              <w:t>27.</w:t>
            </w:r>
          </w:p>
        </w:tc>
        <w:tc>
          <w:tcPr>
            <w:tcW w:w="3150" w:type="dxa"/>
          </w:tcPr>
          <w:p w:rsidR="009520C7" w:rsidRPr="00B979A9" w:rsidRDefault="00B979A9" w:rsidP="002A3B4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Богдан Вра</w:t>
            </w:r>
            <w:r w:rsidR="002A3B47">
              <w:rPr>
                <w:rFonts w:ascii="Arial" w:hAnsi="Arial" w:cs="Arial"/>
                <w:b/>
                <w:lang w:val="sr-Cyrl-RS"/>
              </w:rPr>
              <w:t>њ</w:t>
            </w:r>
            <w:r w:rsidRPr="00B979A9">
              <w:rPr>
                <w:rFonts w:ascii="Arial" w:hAnsi="Arial" w:cs="Arial"/>
                <w:b/>
                <w:lang w:val="sr-Cyrl-RS"/>
              </w:rPr>
              <w:t>ешевић ПР Агенција за филмску и видео продукцију, издавачку делатност, организацију уметничких програма и ИТ услуге ДУО ДИГИТАЛ МЕДИА Крагујевац</w:t>
            </w:r>
          </w:p>
        </w:tc>
        <w:tc>
          <w:tcPr>
            <w:tcW w:w="3240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Љубомир Љуба Ковачевић – 100 година од рођења</w:t>
            </w:r>
          </w:p>
        </w:tc>
        <w:tc>
          <w:tcPr>
            <w:tcW w:w="2250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300.000,00</w:t>
            </w:r>
          </w:p>
        </w:tc>
      </w:tr>
      <w:tr w:rsidR="009520C7" w:rsidRPr="00E52CFE" w:rsidTr="009520C7">
        <w:tc>
          <w:tcPr>
            <w:tcW w:w="828" w:type="dxa"/>
          </w:tcPr>
          <w:p w:rsidR="009520C7" w:rsidRPr="00E52CFE" w:rsidRDefault="009520C7" w:rsidP="003F5F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2CFE">
              <w:rPr>
                <w:rFonts w:ascii="Arial" w:hAnsi="Arial" w:cs="Arial"/>
                <w:b/>
                <w:sz w:val="20"/>
                <w:szCs w:val="20"/>
              </w:rPr>
              <w:t>28.</w:t>
            </w:r>
          </w:p>
        </w:tc>
        <w:tc>
          <w:tcPr>
            <w:tcW w:w="3150" w:type="dxa"/>
          </w:tcPr>
          <w:p w:rsidR="009520C7" w:rsidRPr="00E52CFE" w:rsidRDefault="00E52CFE" w:rsidP="009520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E52CFE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Друштво за народно просвећивање „СВЕТИОНИК“ – Крагујевац</w:t>
            </w:r>
          </w:p>
        </w:tc>
        <w:tc>
          <w:tcPr>
            <w:tcW w:w="3240" w:type="dxa"/>
          </w:tcPr>
          <w:p w:rsidR="009520C7" w:rsidRPr="00E52CFE" w:rsidRDefault="00B979A9" w:rsidP="009520C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E52CFE">
              <w:rPr>
                <w:rFonts w:ascii="Arial" w:hAnsi="Arial" w:cs="Arial"/>
                <w:b/>
                <w:sz w:val="20"/>
                <w:szCs w:val="20"/>
                <w:lang w:val="sr-Latn-RS"/>
              </w:rPr>
              <w:t xml:space="preserve">VII </w:t>
            </w:r>
            <w:r w:rsidRPr="00E52CFE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Фестивал књижевног и медијског стваралаштва на селу и о селу у Републици Србији – „</w:t>
            </w:r>
            <w:r w:rsidRPr="00E52CFE">
              <w:rPr>
                <w:rFonts w:ascii="Arial" w:hAnsi="Arial" w:cs="Arial"/>
                <w:b/>
                <w:i/>
                <w:sz w:val="20"/>
                <w:szCs w:val="20"/>
                <w:lang w:val="sr-Cyrl-RS"/>
              </w:rPr>
              <w:t>Моје село у причама и песмама 2024.“</w:t>
            </w:r>
          </w:p>
        </w:tc>
        <w:tc>
          <w:tcPr>
            <w:tcW w:w="2250" w:type="dxa"/>
          </w:tcPr>
          <w:p w:rsidR="009520C7" w:rsidRPr="00E52CFE" w:rsidRDefault="009520C7" w:rsidP="003F5F5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E52CFE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200.000,00</w:t>
            </w:r>
          </w:p>
        </w:tc>
      </w:tr>
      <w:tr w:rsidR="009520C7" w:rsidRPr="00B979A9" w:rsidTr="009520C7">
        <w:tc>
          <w:tcPr>
            <w:tcW w:w="828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B979A9">
              <w:rPr>
                <w:rFonts w:ascii="Arial" w:hAnsi="Arial" w:cs="Arial"/>
                <w:b/>
              </w:rPr>
              <w:t>29.</w:t>
            </w:r>
          </w:p>
        </w:tc>
        <w:tc>
          <w:tcPr>
            <w:tcW w:w="3150" w:type="dxa"/>
          </w:tcPr>
          <w:p w:rsidR="009520C7" w:rsidRPr="00B979A9" w:rsidRDefault="00B979A9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Удружење „Културно – историјски центар Престоница“ Крагујевац</w:t>
            </w:r>
          </w:p>
        </w:tc>
        <w:tc>
          <w:tcPr>
            <w:tcW w:w="3240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1. Интернационални Фестивал Ромске музике „РОМИНТЕРФЕСТ“</w:t>
            </w:r>
          </w:p>
        </w:tc>
        <w:tc>
          <w:tcPr>
            <w:tcW w:w="2250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400.000,00</w:t>
            </w:r>
          </w:p>
        </w:tc>
      </w:tr>
      <w:tr w:rsidR="009520C7" w:rsidRPr="00B979A9" w:rsidTr="009520C7">
        <w:trPr>
          <w:trHeight w:val="206"/>
        </w:trPr>
        <w:tc>
          <w:tcPr>
            <w:tcW w:w="828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B979A9">
              <w:rPr>
                <w:rFonts w:ascii="Arial" w:hAnsi="Arial" w:cs="Arial"/>
                <w:b/>
              </w:rPr>
              <w:t>30.</w:t>
            </w:r>
          </w:p>
        </w:tc>
        <w:tc>
          <w:tcPr>
            <w:tcW w:w="3150" w:type="dxa"/>
          </w:tcPr>
          <w:p w:rsidR="009520C7" w:rsidRPr="00B979A9" w:rsidRDefault="00B979A9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Удружење грађана „Самоуправни културно – образовни покрет Крагујевца“, (скраћено: „СКЛОПКА“)</w:t>
            </w:r>
          </w:p>
        </w:tc>
        <w:tc>
          <w:tcPr>
            <w:tcW w:w="3240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КГ СЛЕМ 02</w:t>
            </w:r>
          </w:p>
        </w:tc>
        <w:tc>
          <w:tcPr>
            <w:tcW w:w="2250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100.000,00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31.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Удружење „Дуенде – за уметничко стварање и изражавање“ 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Интерактивна звучна шетња за Спомен - парк „Крагујевачки октобар“, апликација за мобилне уређаје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250.000,00</w:t>
            </w:r>
          </w:p>
        </w:tc>
      </w:tr>
      <w:tr w:rsidR="009520C7" w:rsidRPr="00B979A9" w:rsidTr="009520C7">
        <w:tc>
          <w:tcPr>
            <w:tcW w:w="828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B979A9">
              <w:rPr>
                <w:rFonts w:ascii="Arial" w:hAnsi="Arial" w:cs="Arial"/>
                <w:b/>
              </w:rPr>
              <w:t>32.</w:t>
            </w:r>
          </w:p>
        </w:tc>
        <w:tc>
          <w:tcPr>
            <w:tcW w:w="3150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Културно – уметничко друштво „Дукати“</w:t>
            </w:r>
          </w:p>
        </w:tc>
        <w:tc>
          <w:tcPr>
            <w:tcW w:w="3240" w:type="dxa"/>
          </w:tcPr>
          <w:p w:rsidR="009520C7" w:rsidRPr="00B979A9" w:rsidRDefault="00B979A9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Републичка смотра фолклора дечјих ансамбала</w:t>
            </w:r>
          </w:p>
        </w:tc>
        <w:tc>
          <w:tcPr>
            <w:tcW w:w="2250" w:type="dxa"/>
          </w:tcPr>
          <w:p w:rsidR="009520C7" w:rsidRPr="00B979A9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979A9">
              <w:rPr>
                <w:rFonts w:ascii="Arial" w:hAnsi="Arial" w:cs="Arial"/>
                <w:b/>
                <w:lang w:val="sr-Cyrl-RS"/>
              </w:rPr>
              <w:t>450.000,00</w:t>
            </w:r>
          </w:p>
        </w:tc>
      </w:tr>
      <w:tr w:rsidR="009520C7" w:rsidRPr="00CF036D" w:rsidTr="009520C7">
        <w:trPr>
          <w:trHeight w:val="152"/>
        </w:trPr>
        <w:tc>
          <w:tcPr>
            <w:tcW w:w="828" w:type="dxa"/>
          </w:tcPr>
          <w:p w:rsidR="009520C7" w:rsidRPr="00CF036D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CF036D">
              <w:rPr>
                <w:rFonts w:ascii="Arial" w:hAnsi="Arial" w:cs="Arial"/>
                <w:b/>
              </w:rPr>
              <w:t>33.</w:t>
            </w:r>
          </w:p>
        </w:tc>
        <w:tc>
          <w:tcPr>
            <w:tcW w:w="3150" w:type="dxa"/>
          </w:tcPr>
          <w:p w:rsidR="009520C7" w:rsidRPr="00CF036D" w:rsidRDefault="00CF036D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CF036D">
              <w:rPr>
                <w:rFonts w:ascii="Arial" w:hAnsi="Arial" w:cs="Arial"/>
                <w:b/>
                <w:lang w:val="sr-Cyrl-RS"/>
              </w:rPr>
              <w:t xml:space="preserve">„Стуб 1345 – центар за промоцију културне и природне баштине и </w:t>
            </w:r>
            <w:r w:rsidRPr="00CF036D">
              <w:rPr>
                <w:rFonts w:ascii="Arial" w:hAnsi="Arial" w:cs="Arial"/>
                <w:b/>
                <w:lang w:val="sr-Cyrl-RS"/>
              </w:rPr>
              <w:lastRenderedPageBreak/>
              <w:t>витешких вештина“</w:t>
            </w:r>
          </w:p>
        </w:tc>
        <w:tc>
          <w:tcPr>
            <w:tcW w:w="3240" w:type="dxa"/>
          </w:tcPr>
          <w:p w:rsidR="009520C7" w:rsidRPr="00CF036D" w:rsidRDefault="00CF036D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CF036D">
              <w:rPr>
                <w:rFonts w:ascii="Arial" w:hAnsi="Arial" w:cs="Arial"/>
                <w:b/>
                <w:lang w:val="sr-Cyrl-RS"/>
              </w:rPr>
              <w:lastRenderedPageBreak/>
              <w:t xml:space="preserve">Промоција средњевековног српског наслеђа и витешких </w:t>
            </w:r>
            <w:r w:rsidRPr="00CF036D">
              <w:rPr>
                <w:rFonts w:ascii="Arial" w:hAnsi="Arial" w:cs="Arial"/>
                <w:b/>
                <w:lang w:val="sr-Cyrl-RS"/>
              </w:rPr>
              <w:lastRenderedPageBreak/>
              <w:t>врлина</w:t>
            </w:r>
          </w:p>
        </w:tc>
        <w:tc>
          <w:tcPr>
            <w:tcW w:w="2250" w:type="dxa"/>
          </w:tcPr>
          <w:p w:rsidR="009520C7" w:rsidRPr="00CF036D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CF036D">
              <w:rPr>
                <w:rFonts w:ascii="Arial" w:hAnsi="Arial" w:cs="Arial"/>
                <w:b/>
                <w:lang w:val="sr-Cyrl-RS"/>
              </w:rPr>
              <w:lastRenderedPageBreak/>
              <w:t>200,000,00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lastRenderedPageBreak/>
              <w:t>34.</w:t>
            </w:r>
          </w:p>
        </w:tc>
        <w:tc>
          <w:tcPr>
            <w:tcW w:w="3150" w:type="dxa"/>
          </w:tcPr>
          <w:p w:rsidR="009520C7" w:rsidRPr="009520C7" w:rsidRDefault="009520C7" w:rsidP="000A163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Удружење „Арт </w:t>
            </w:r>
            <w:r w:rsidR="000A1638">
              <w:rPr>
                <w:rFonts w:ascii="Arial" w:hAnsi="Arial" w:cs="Arial"/>
                <w:b/>
                <w:lang w:val="sr-Cyrl-RS"/>
              </w:rPr>
              <w:t>К</w:t>
            </w:r>
            <w:r w:rsidRPr="009520C7">
              <w:rPr>
                <w:rFonts w:ascii="Arial" w:hAnsi="Arial" w:cs="Arial"/>
                <w:b/>
                <w:lang w:val="sr-Cyrl-RS"/>
              </w:rPr>
              <w:t>варт“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Јубиларни </w:t>
            </w:r>
            <w:r w:rsidRPr="009520C7">
              <w:rPr>
                <w:rFonts w:ascii="Arial" w:hAnsi="Arial" w:cs="Arial"/>
                <w:b/>
                <w:lang w:val="sr-Latn-RS"/>
              </w:rPr>
              <w:t xml:space="preserve">XXV </w:t>
            </w:r>
            <w:r w:rsidRPr="009520C7">
              <w:rPr>
                <w:rFonts w:ascii="Arial" w:hAnsi="Arial" w:cs="Arial"/>
                <w:b/>
                <w:lang w:val="sr-Cyrl-RS"/>
              </w:rPr>
              <w:t>Интернационални џез фестивал Крагујевац - ИЈФК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600.000,00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35.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Удржење „Форма</w:t>
            </w:r>
            <w:r w:rsidR="00CF036D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9520C7">
              <w:rPr>
                <w:rFonts w:ascii="Arial" w:hAnsi="Arial" w:cs="Arial"/>
                <w:b/>
                <w:lang w:val="sr-Cyrl-RS"/>
              </w:rPr>
              <w:t>- за стварање, зашиту и очување лепог“ Крагујевац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ФРКА – филмска радионица Крагујевац/ 9.пут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36.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Крагујевчана и пријатеља Крагујевца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Креативни четвртак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600.000,00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37.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Агенција за извођачку уметност „Импресарио А“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spacing w:line="480" w:lineRule="auto"/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Албум „Урбани јелек“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38.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Градско удружење пензионера Крагујевац 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Фестивал „Радост трећег доба“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39.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Завичајно удружење „Ибарски Колашин“ Крагујевац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Културна манифестација „Колашин у Крагујевцу 2024</w:t>
            </w:r>
            <w:r w:rsidR="000F5BB8">
              <w:rPr>
                <w:rFonts w:ascii="Arial" w:hAnsi="Arial" w:cs="Arial"/>
                <w:b/>
                <w:lang w:val="sr-Cyrl-RS"/>
              </w:rPr>
              <w:t>.</w:t>
            </w:r>
            <w:r w:rsidRPr="009520C7">
              <w:rPr>
                <w:rFonts w:ascii="Arial" w:hAnsi="Arial" w:cs="Arial"/>
                <w:b/>
                <w:lang w:val="sr-Cyrl-RS"/>
              </w:rPr>
              <w:t xml:space="preserve"> са галеријском поставком“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250.000,00</w:t>
            </w:r>
          </w:p>
        </w:tc>
      </w:tr>
      <w:tr w:rsidR="009520C7" w:rsidRPr="00CF036D" w:rsidTr="009520C7">
        <w:tc>
          <w:tcPr>
            <w:tcW w:w="828" w:type="dxa"/>
          </w:tcPr>
          <w:p w:rsidR="009520C7" w:rsidRPr="00CF036D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CF036D">
              <w:rPr>
                <w:rFonts w:ascii="Arial" w:hAnsi="Arial" w:cs="Arial"/>
                <w:b/>
              </w:rPr>
              <w:t>40.</w:t>
            </w:r>
          </w:p>
        </w:tc>
        <w:tc>
          <w:tcPr>
            <w:tcW w:w="3150" w:type="dxa"/>
          </w:tcPr>
          <w:p w:rsidR="009520C7" w:rsidRPr="00CF036D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CF036D">
              <w:rPr>
                <w:rFonts w:ascii="Arial" w:hAnsi="Arial" w:cs="Arial"/>
                <w:b/>
                <w:lang w:val="sr-Cyrl-RS"/>
              </w:rPr>
              <w:t xml:space="preserve">Удружење </w:t>
            </w:r>
            <w:r w:rsidR="00CF036D" w:rsidRPr="00CF036D">
              <w:rPr>
                <w:rFonts w:ascii="Arial" w:hAnsi="Arial" w:cs="Arial"/>
                <w:b/>
                <w:lang w:val="sr-Cyrl-RS"/>
              </w:rPr>
              <w:t>Ромски културни просветни центар Крагујевац</w:t>
            </w:r>
          </w:p>
        </w:tc>
        <w:tc>
          <w:tcPr>
            <w:tcW w:w="3240" w:type="dxa"/>
          </w:tcPr>
          <w:p w:rsidR="009520C7" w:rsidRPr="00CF036D" w:rsidRDefault="00CF036D" w:rsidP="009520C7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CF036D">
              <w:rPr>
                <w:rFonts w:ascii="Arial" w:hAnsi="Arial" w:cs="Arial"/>
                <w:b/>
                <w:lang w:val="sr-Cyrl-RS"/>
              </w:rPr>
              <w:t>Неговање различитих култура кроз обичаје, традицију и историју под називом „Културне манифестације ромске културе и традиције Традиционални 51. Бал Рома“</w:t>
            </w:r>
          </w:p>
        </w:tc>
        <w:tc>
          <w:tcPr>
            <w:tcW w:w="2250" w:type="dxa"/>
          </w:tcPr>
          <w:p w:rsidR="009520C7" w:rsidRPr="00CF036D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CF036D">
              <w:rPr>
                <w:rFonts w:ascii="Arial" w:hAnsi="Arial" w:cs="Arial"/>
                <w:b/>
                <w:lang w:val="sr-Cyrl-RS"/>
              </w:rPr>
              <w:t>200.000,00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41.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Друштво гуслара „Карађорђе“Крагујевац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spacing w:line="480" w:lineRule="auto"/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„ГУСЛЕ ПАМТЕ“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42.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ЖЕНЕ У МУЗИЦИ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21. Интернационални Фестивал </w:t>
            </w:r>
            <w:r w:rsidRPr="009520C7">
              <w:rPr>
                <w:rFonts w:ascii="Arial" w:hAnsi="Arial" w:cs="Arial"/>
                <w:b/>
                <w:lang w:val="sr-Latn-RS"/>
              </w:rPr>
              <w:t>DONNE in MUSICA</w:t>
            </w:r>
            <w:r w:rsidRPr="009520C7">
              <w:rPr>
                <w:rFonts w:ascii="Arial" w:hAnsi="Arial" w:cs="Arial"/>
                <w:b/>
                <w:lang w:val="sr-Cyrl-RS"/>
              </w:rPr>
              <w:t xml:space="preserve"> Крагујевац 2024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250.000,00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43.</w:t>
            </w:r>
          </w:p>
        </w:tc>
        <w:tc>
          <w:tcPr>
            <w:tcW w:w="31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 грађана „Видо“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Фестивал комедије „Балкан Ап 2024“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100.000,00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t>44.</w:t>
            </w:r>
          </w:p>
        </w:tc>
        <w:tc>
          <w:tcPr>
            <w:tcW w:w="3150" w:type="dxa"/>
          </w:tcPr>
          <w:p w:rsidR="009520C7" w:rsidRPr="009520C7" w:rsidRDefault="009520C7" w:rsidP="000A163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Удружење „Арт </w:t>
            </w:r>
            <w:r w:rsidR="000A1638">
              <w:rPr>
                <w:rFonts w:ascii="Arial" w:hAnsi="Arial" w:cs="Arial"/>
                <w:b/>
                <w:lang w:val="sr-Cyrl-RS"/>
              </w:rPr>
              <w:t>К</w:t>
            </w:r>
            <w:r w:rsidRPr="009520C7">
              <w:rPr>
                <w:rFonts w:ascii="Arial" w:hAnsi="Arial" w:cs="Arial"/>
                <w:b/>
                <w:lang w:val="sr-Cyrl-RS"/>
              </w:rPr>
              <w:t>варт“</w:t>
            </w:r>
          </w:p>
        </w:tc>
        <w:tc>
          <w:tcPr>
            <w:tcW w:w="324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 xml:space="preserve">9. Шумадијски интернационални </w:t>
            </w:r>
            <w:r w:rsidRPr="009520C7">
              <w:rPr>
                <w:rFonts w:ascii="Arial" w:hAnsi="Arial" w:cs="Arial"/>
                <w:b/>
                <w:lang w:val="sr-Cyrl-RS"/>
              </w:rPr>
              <w:lastRenderedPageBreak/>
              <w:t>фестивал дебитанског филма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lastRenderedPageBreak/>
              <w:t>500.000,00</w:t>
            </w:r>
          </w:p>
        </w:tc>
      </w:tr>
      <w:tr w:rsidR="009520C7" w:rsidRPr="009520C7" w:rsidTr="009520C7">
        <w:tc>
          <w:tcPr>
            <w:tcW w:w="828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</w:rPr>
            </w:pPr>
            <w:r w:rsidRPr="009520C7">
              <w:rPr>
                <w:rFonts w:ascii="Arial" w:hAnsi="Arial" w:cs="Arial"/>
                <w:b/>
              </w:rPr>
              <w:lastRenderedPageBreak/>
              <w:t>45.</w:t>
            </w:r>
          </w:p>
        </w:tc>
        <w:tc>
          <w:tcPr>
            <w:tcW w:w="3150" w:type="dxa"/>
          </w:tcPr>
          <w:p w:rsidR="009520C7" w:rsidRPr="009520C7" w:rsidRDefault="009520C7" w:rsidP="009520C7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Удружење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520C7">
              <w:rPr>
                <w:rFonts w:ascii="Arial" w:hAnsi="Arial" w:cs="Arial"/>
                <w:b/>
                <w:lang w:val="sr-Cyrl-RS"/>
              </w:rPr>
              <w:t>Поетска кнежевина гружанска</w:t>
            </w:r>
          </w:p>
        </w:tc>
        <w:tc>
          <w:tcPr>
            <w:tcW w:w="324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МИЛЕНИНИ ИЗВОРИ</w:t>
            </w:r>
          </w:p>
        </w:tc>
        <w:tc>
          <w:tcPr>
            <w:tcW w:w="2250" w:type="dxa"/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25.000,00</w:t>
            </w:r>
          </w:p>
        </w:tc>
      </w:tr>
      <w:tr w:rsidR="009520C7" w:rsidRPr="009520C7" w:rsidTr="003F5F58">
        <w:tc>
          <w:tcPr>
            <w:tcW w:w="7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УКУПНО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C7" w:rsidRPr="009520C7" w:rsidRDefault="009520C7" w:rsidP="003F5F58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9520C7">
              <w:rPr>
                <w:rFonts w:ascii="Arial" w:hAnsi="Arial" w:cs="Arial"/>
                <w:b/>
                <w:lang w:val="sr-Cyrl-RS"/>
              </w:rPr>
              <w:t>40.455.000,00</w:t>
            </w:r>
          </w:p>
        </w:tc>
      </w:tr>
    </w:tbl>
    <w:p w:rsidR="003D49F5" w:rsidRDefault="003D49F5" w:rsidP="00B345E8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3D49F5">
        <w:rPr>
          <w:rFonts w:ascii="Arial" w:hAnsi="Arial" w:cs="Arial"/>
        </w:rPr>
        <w:t xml:space="preserve">Преостала средства у висини од </w:t>
      </w:r>
      <w:r>
        <w:rPr>
          <w:rFonts w:ascii="Arial" w:hAnsi="Arial" w:cs="Arial"/>
          <w:lang w:val="sr-Cyrl-RS"/>
        </w:rPr>
        <w:t>2.</w:t>
      </w:r>
      <w:r w:rsidR="00FE2E90">
        <w:rPr>
          <w:rFonts w:ascii="Arial" w:hAnsi="Arial" w:cs="Arial"/>
          <w:lang w:val="sr-Cyrl-RS"/>
        </w:rPr>
        <w:t>045</w:t>
      </w:r>
      <w:r>
        <w:rPr>
          <w:rFonts w:ascii="Arial" w:hAnsi="Arial" w:cs="Arial"/>
          <w:lang w:val="sr-Cyrl-RS"/>
        </w:rPr>
        <w:t>.000,00</w:t>
      </w:r>
      <w:r w:rsidRPr="003D49F5">
        <w:rPr>
          <w:rFonts w:ascii="Arial" w:hAnsi="Arial" w:cs="Arial"/>
        </w:rPr>
        <w:t xml:space="preserve"> динара остају нераспоређена. </w:t>
      </w:r>
    </w:p>
    <w:p w:rsidR="003D49F5" w:rsidRPr="003D49F5" w:rsidRDefault="003D49F5" w:rsidP="00B345E8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:rsidR="00920530" w:rsidRDefault="00B345E8" w:rsidP="00B345E8">
      <w:pPr>
        <w:spacing w:after="0" w:line="240" w:lineRule="auto"/>
        <w:jc w:val="both"/>
        <w:rPr>
          <w:rFonts w:ascii="Arial" w:eastAsia="Times New Roman" w:hAnsi="Arial" w:cs="Arial"/>
        </w:rPr>
      </w:pPr>
      <w:r w:rsidRPr="00B345E8">
        <w:rPr>
          <w:rFonts w:ascii="Arial" w:eastAsia="Times New Roman" w:hAnsi="Arial" w:cs="Arial"/>
          <w:b/>
          <w:sz w:val="20"/>
          <w:szCs w:val="20"/>
          <w:lang w:val="sr-Latn-CS"/>
        </w:rPr>
        <w:t xml:space="preserve">II </w:t>
      </w:r>
      <w:r w:rsidR="00DA76BB">
        <w:rPr>
          <w:rFonts w:ascii="Arial" w:eastAsia="Times New Roman" w:hAnsi="Arial" w:cs="Arial"/>
          <w:b/>
          <w:sz w:val="20"/>
          <w:szCs w:val="20"/>
          <w:lang w:val="sr-Cyrl-RS"/>
        </w:rPr>
        <w:tab/>
      </w:r>
      <w:r w:rsidRPr="00B345E8">
        <w:rPr>
          <w:rFonts w:ascii="Arial" w:eastAsia="Times New Roman" w:hAnsi="Arial" w:cs="Arial"/>
          <w:lang w:val="sr-Cyrl-CS"/>
        </w:rPr>
        <w:t xml:space="preserve">Пренос средстава из </w:t>
      </w:r>
      <w:r w:rsidRPr="00B345E8">
        <w:rPr>
          <w:rFonts w:ascii="Arial" w:eastAsia="Times New Roman" w:hAnsi="Arial" w:cs="Arial"/>
          <w:lang w:val="sr-Cyrl-RS"/>
        </w:rPr>
        <w:t>поглавља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sr-Latn-CS"/>
        </w:rPr>
        <w:t>I</w:t>
      </w:r>
      <w:r w:rsidRPr="00B345E8">
        <w:rPr>
          <w:rFonts w:ascii="Arial" w:eastAsia="Times New Roman" w:hAnsi="Arial" w:cs="Arial"/>
          <w:lang w:val="sr-Cyrl-CS"/>
        </w:rPr>
        <w:t xml:space="preserve"> ов</w:t>
      </w:r>
      <w:r w:rsidRPr="00B345E8">
        <w:rPr>
          <w:rFonts w:ascii="Arial" w:eastAsia="Times New Roman" w:hAnsi="Arial" w:cs="Arial"/>
          <w:lang w:val="sr-Cyrl-RS"/>
        </w:rPr>
        <w:t>ог закључка</w:t>
      </w:r>
      <w:r w:rsidRPr="00B345E8">
        <w:rPr>
          <w:rFonts w:ascii="Arial" w:eastAsia="Times New Roman" w:hAnsi="Arial" w:cs="Arial"/>
          <w:lang w:val="sr-Cyrl-CS"/>
        </w:rPr>
        <w:t xml:space="preserve">, вршиће се на основу Уговора који се закључује између Града и </w:t>
      </w:r>
      <w:r w:rsidRPr="00B345E8">
        <w:rPr>
          <w:rFonts w:ascii="Arial" w:eastAsia="Times New Roman" w:hAnsi="Arial" w:cs="Arial"/>
          <w:lang w:val="sr-Cyrl-RS"/>
        </w:rPr>
        <w:t>носиоца пројекта</w:t>
      </w:r>
      <w:r w:rsidRPr="00B345E8">
        <w:rPr>
          <w:rFonts w:ascii="Arial" w:eastAsia="Times New Roman" w:hAnsi="Arial" w:cs="Arial"/>
          <w:lang w:val="sr-Cyrl-CS"/>
        </w:rPr>
        <w:t>,</w:t>
      </w:r>
      <w:r w:rsidRPr="00B345E8">
        <w:rPr>
          <w:rFonts w:ascii="Arial" w:eastAsia="Times New Roman" w:hAnsi="Arial" w:cs="Arial"/>
          <w:lang w:val="sr-Cyrl-RS"/>
        </w:rPr>
        <w:t xml:space="preserve"> на наменски рачун носиоца пројекта отворен код Управе за трезор, а по поднетом захтеву носиоца пројекта, </w:t>
      </w:r>
      <w:r w:rsidRPr="00B345E8">
        <w:rPr>
          <w:rFonts w:ascii="Arial" w:eastAsia="Times New Roman" w:hAnsi="Arial" w:cs="Arial"/>
          <w:lang w:val="ru-RU"/>
        </w:rPr>
        <w:t xml:space="preserve">у зависности од расположивих буџетских средстава </w:t>
      </w:r>
      <w:r w:rsidRPr="00B345E8">
        <w:rPr>
          <w:rFonts w:ascii="Arial" w:eastAsia="Times New Roman" w:hAnsi="Arial" w:cs="Arial"/>
          <w:lang w:val="sr-Cyrl-RS"/>
        </w:rPr>
        <w:t>и</w:t>
      </w:r>
      <w:r w:rsidRPr="00B345E8">
        <w:rPr>
          <w:rFonts w:ascii="Arial" w:eastAsia="Times New Roman" w:hAnsi="Arial" w:cs="Arial"/>
          <w:lang w:val="ru-RU"/>
        </w:rPr>
        <w:t xml:space="preserve"> могућности реализације одобреног пројекта, а максимално до висине новчаног износа опредељеног у табеларном приказу у поглављу </w:t>
      </w:r>
      <w:r w:rsidRPr="00B345E8">
        <w:rPr>
          <w:rFonts w:ascii="Arial" w:eastAsia="Times New Roman" w:hAnsi="Arial" w:cs="Arial"/>
        </w:rPr>
        <w:t>I</w:t>
      </w:r>
      <w:r w:rsidRPr="00B345E8">
        <w:rPr>
          <w:rFonts w:ascii="Arial" w:eastAsia="Times New Roman" w:hAnsi="Arial" w:cs="Arial"/>
          <w:lang w:val="ru-RU"/>
        </w:rPr>
        <w:t xml:space="preserve"> овог закључка.</w:t>
      </w:r>
      <w:r w:rsidR="00ED166E">
        <w:rPr>
          <w:rFonts w:ascii="Arial" w:eastAsia="Times New Roman" w:hAnsi="Arial" w:cs="Arial"/>
          <w:lang w:val="ru-RU"/>
        </w:rPr>
        <w:t xml:space="preserve"> </w:t>
      </w:r>
    </w:p>
    <w:p w:rsidR="00B345E8" w:rsidRDefault="00B345E8" w:rsidP="00920530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B345E8">
        <w:rPr>
          <w:rFonts w:ascii="Arial" w:eastAsia="Times New Roman" w:hAnsi="Arial" w:cs="Arial"/>
          <w:lang w:val="sr-Cyrl-CS"/>
        </w:rPr>
        <w:t>Уговоре из става 1. ов</w:t>
      </w:r>
      <w:r w:rsidRPr="00B345E8">
        <w:rPr>
          <w:rFonts w:ascii="Arial" w:eastAsia="Times New Roman" w:hAnsi="Arial" w:cs="Arial"/>
          <w:lang w:val="sr-Cyrl-RS"/>
        </w:rPr>
        <w:t>ог поглавља</w:t>
      </w:r>
      <w:r w:rsidR="00920530">
        <w:rPr>
          <w:rFonts w:ascii="Arial" w:eastAsia="Times New Roman" w:hAnsi="Arial" w:cs="Arial"/>
        </w:rPr>
        <w:t>,</w:t>
      </w:r>
      <w:r w:rsidRPr="00B345E8">
        <w:rPr>
          <w:rFonts w:ascii="Arial" w:eastAsia="Times New Roman" w:hAnsi="Arial" w:cs="Arial"/>
          <w:lang w:val="sr-Cyrl-CS"/>
        </w:rPr>
        <w:t xml:space="preserve"> у име Града</w:t>
      </w:r>
      <w:r w:rsidR="00920530">
        <w:rPr>
          <w:rFonts w:ascii="Arial" w:eastAsia="Times New Roman" w:hAnsi="Arial" w:cs="Arial"/>
        </w:rPr>
        <w:t>,</w:t>
      </w:r>
      <w:bookmarkStart w:id="0" w:name="_GoBack"/>
      <w:bookmarkEnd w:id="0"/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>потписаће Градоначелник или лице које он овласти.</w:t>
      </w:r>
      <w:r w:rsidR="00DA76BB">
        <w:rPr>
          <w:rFonts w:ascii="Arial" w:eastAsia="Times New Roman" w:hAnsi="Arial" w:cs="Arial"/>
          <w:lang w:val="sr-Cyrl-RS"/>
        </w:rPr>
        <w:tab/>
      </w:r>
    </w:p>
    <w:p w:rsidR="00DA76BB" w:rsidRPr="00B345E8" w:rsidRDefault="00DA76BB" w:rsidP="00B345E8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B345E8" w:rsidRDefault="00471ACD" w:rsidP="00B345E8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B345E8">
        <w:rPr>
          <w:rFonts w:ascii="Arial" w:eastAsia="Times New Roman" w:hAnsi="Arial" w:cs="Arial"/>
          <w:b/>
          <w:sz w:val="20"/>
          <w:szCs w:val="20"/>
          <w:lang w:val="sr-Latn-CS"/>
        </w:rPr>
        <w:t>III</w:t>
      </w:r>
      <w:r w:rsidR="00B345E8" w:rsidRPr="00B345E8">
        <w:rPr>
          <w:rFonts w:ascii="Arial" w:eastAsia="Times New Roman" w:hAnsi="Arial" w:cs="Arial"/>
          <w:b/>
          <w:sz w:val="20"/>
          <w:szCs w:val="20"/>
          <w:lang w:val="sr-Latn-CS"/>
        </w:rPr>
        <w:t xml:space="preserve"> </w:t>
      </w:r>
      <w:r w:rsidR="00DA76BB">
        <w:rPr>
          <w:rFonts w:ascii="Arial" w:eastAsia="Times New Roman" w:hAnsi="Arial" w:cs="Arial"/>
          <w:b/>
          <w:sz w:val="20"/>
          <w:szCs w:val="20"/>
          <w:lang w:val="sr-Cyrl-RS"/>
        </w:rPr>
        <w:tab/>
      </w:r>
      <w:r w:rsidR="00B345E8" w:rsidRPr="00B345E8">
        <w:rPr>
          <w:rFonts w:ascii="Arial" w:eastAsia="Times New Roman" w:hAnsi="Arial" w:cs="Arial"/>
          <w:lang w:val="sr-Cyrl-RS"/>
        </w:rPr>
        <w:t>Носиоци одобрених пројеката</w:t>
      </w:r>
      <w:r w:rsidR="00B345E8" w:rsidRPr="00B345E8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  <w:r w:rsidR="00B345E8" w:rsidRPr="00B345E8">
        <w:rPr>
          <w:rFonts w:ascii="Arial" w:eastAsia="Times New Roman" w:hAnsi="Arial" w:cs="Arial"/>
          <w:lang w:val="sr-Cyrl-RS"/>
        </w:rPr>
        <w:t>су у обавези</w:t>
      </w:r>
      <w:r w:rsidR="00B345E8" w:rsidRPr="00B345E8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  <w:r w:rsidR="00B345E8" w:rsidRPr="00B345E8">
        <w:rPr>
          <w:rFonts w:ascii="Arial" w:eastAsia="Times New Roman" w:hAnsi="Arial" w:cs="Arial"/>
          <w:lang w:val="sr-Cyrl-RS"/>
        </w:rPr>
        <w:t xml:space="preserve">да исте реализују уз поштовање и примену свих прописа, </w:t>
      </w:r>
      <w:r w:rsidR="00B345E8" w:rsidRPr="00B345E8">
        <w:rPr>
          <w:rFonts w:ascii="Arial" w:eastAsia="Times New Roman" w:hAnsi="Arial" w:cs="Arial"/>
          <w:lang w:val="ru-RU"/>
        </w:rPr>
        <w:t>мера и препорука за здравствену заштиту становништва које су на снази у тренутку реализације пројеката.</w:t>
      </w:r>
    </w:p>
    <w:p w:rsidR="00DA76BB" w:rsidRPr="00B345E8" w:rsidRDefault="00DA76BB" w:rsidP="00B345E8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B345E8" w:rsidRDefault="00471ACD" w:rsidP="00B345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sz w:val="20"/>
          <w:szCs w:val="20"/>
          <w:lang w:val="sr-Latn-CS"/>
        </w:rPr>
        <w:t>I</w:t>
      </w:r>
      <w:r w:rsidR="00B345E8" w:rsidRPr="00B345E8">
        <w:rPr>
          <w:rFonts w:ascii="Arial" w:eastAsia="Times New Roman" w:hAnsi="Arial" w:cs="Arial"/>
          <w:b/>
          <w:sz w:val="20"/>
          <w:szCs w:val="20"/>
          <w:lang w:val="sr-Latn-CS"/>
        </w:rPr>
        <w:t xml:space="preserve">V </w:t>
      </w:r>
      <w:r w:rsidR="00DA76BB">
        <w:rPr>
          <w:rFonts w:ascii="Arial" w:eastAsia="Times New Roman" w:hAnsi="Arial" w:cs="Arial"/>
          <w:b/>
          <w:sz w:val="20"/>
          <w:szCs w:val="20"/>
          <w:lang w:val="sr-Cyrl-RS"/>
        </w:rPr>
        <w:tab/>
      </w:r>
      <w:r>
        <w:rPr>
          <w:rFonts w:ascii="Arial" w:eastAsia="Times New Roman" w:hAnsi="Arial" w:cs="Arial"/>
          <w:lang w:val="sr-Cyrl-CS"/>
        </w:rPr>
        <w:t xml:space="preserve">Средства </w:t>
      </w:r>
      <w:r w:rsidR="00B345E8" w:rsidRPr="00B345E8">
        <w:rPr>
          <w:rFonts w:ascii="Arial" w:eastAsia="Times New Roman" w:hAnsi="Arial" w:cs="Arial"/>
          <w:lang w:val="sr-Cyrl-CS"/>
        </w:rPr>
        <w:t xml:space="preserve">из поглавља </w:t>
      </w:r>
      <w:r w:rsidR="00B345E8" w:rsidRPr="00B345E8">
        <w:rPr>
          <w:rFonts w:ascii="Arial" w:eastAsia="Times New Roman" w:hAnsi="Arial" w:cs="Arial"/>
          <w:lang w:val="sr-Latn-CS"/>
        </w:rPr>
        <w:t>I</w:t>
      </w:r>
      <w:r w:rsidR="00B345E8" w:rsidRPr="00B345E8">
        <w:rPr>
          <w:rFonts w:ascii="Arial" w:eastAsia="Times New Roman" w:hAnsi="Arial" w:cs="Arial"/>
          <w:lang w:val="sr-Cyrl-CS"/>
        </w:rPr>
        <w:t xml:space="preserve"> овог </w:t>
      </w:r>
      <w:r w:rsidR="00B345E8" w:rsidRPr="00B345E8">
        <w:rPr>
          <w:rFonts w:ascii="Arial" w:eastAsia="Times New Roman" w:hAnsi="Arial" w:cs="Arial"/>
          <w:lang w:val="sr-Cyrl-RS"/>
        </w:rPr>
        <w:t>закључка</w:t>
      </w:r>
      <w:r w:rsidR="00B345E8" w:rsidRPr="00B345E8">
        <w:rPr>
          <w:rFonts w:ascii="Arial" w:eastAsia="Times New Roman" w:hAnsi="Arial" w:cs="Arial"/>
          <w:lang w:val="ru-RU"/>
        </w:rPr>
        <w:t xml:space="preserve"> планирана </w:t>
      </w:r>
      <w:r w:rsidR="00B345E8" w:rsidRPr="00B345E8">
        <w:rPr>
          <w:rFonts w:ascii="Arial" w:eastAsia="Times New Roman" w:hAnsi="Arial" w:cs="Arial"/>
          <w:lang w:val="sr-Cyrl-RS"/>
        </w:rPr>
        <w:t>су</w:t>
      </w:r>
      <w:r w:rsidR="00B345E8" w:rsidRPr="00B345E8">
        <w:rPr>
          <w:rFonts w:ascii="Arial" w:eastAsia="Times New Roman" w:hAnsi="Arial" w:cs="Arial"/>
          <w:lang w:val="sr-Cyrl-CS"/>
        </w:rPr>
        <w:t xml:space="preserve"> Одлуком о буџету града Крагујевца за 20</w:t>
      </w:r>
      <w:r w:rsidR="00A44D3E">
        <w:rPr>
          <w:rFonts w:ascii="Arial" w:eastAsia="Times New Roman" w:hAnsi="Arial" w:cs="Arial"/>
          <w:lang w:val="sr-Cyrl-RS"/>
        </w:rPr>
        <w:t>2</w:t>
      </w:r>
      <w:r w:rsidR="00AD0216">
        <w:rPr>
          <w:rFonts w:ascii="Arial" w:eastAsia="Times New Roman" w:hAnsi="Arial" w:cs="Arial"/>
          <w:lang w:val="sr-Cyrl-RS"/>
        </w:rPr>
        <w:t>4</w:t>
      </w:r>
      <w:r w:rsidR="00B345E8" w:rsidRPr="00B345E8">
        <w:rPr>
          <w:rFonts w:ascii="Arial" w:eastAsia="Times New Roman" w:hAnsi="Arial" w:cs="Arial"/>
          <w:lang w:val="sr-Cyrl-CS"/>
        </w:rPr>
        <w:t>. годину</w:t>
      </w:r>
      <w:r w:rsidR="00B345E8" w:rsidRPr="00B345E8">
        <w:rPr>
          <w:rFonts w:ascii="Arial" w:eastAsia="Times New Roman" w:hAnsi="Arial" w:cs="Arial"/>
          <w:lang w:val="sr-Cyrl-RS"/>
        </w:rPr>
        <w:t xml:space="preserve"> </w:t>
      </w:r>
      <w:r w:rsidR="00A44D3E">
        <w:rPr>
          <w:rFonts w:ascii="Arial" w:eastAsia="Times New Roman" w:hAnsi="Arial" w:cs="Arial"/>
          <w:lang w:val="sr-Cyrl-CS"/>
        </w:rPr>
        <w:t>(„</w:t>
      </w:r>
      <w:r w:rsidR="00751807">
        <w:rPr>
          <w:rFonts w:ascii="Arial" w:eastAsia="Times New Roman" w:hAnsi="Arial" w:cs="Arial"/>
          <w:lang w:val="sr-Cyrl-CS"/>
        </w:rPr>
        <w:t>Службени лист града Крагујевца“</w:t>
      </w:r>
      <w:r w:rsidR="00B345E8" w:rsidRPr="00B345E8">
        <w:rPr>
          <w:rFonts w:ascii="Arial" w:eastAsia="Times New Roman" w:hAnsi="Arial" w:cs="Arial"/>
          <w:lang w:val="sr-Cyrl-CS"/>
        </w:rPr>
        <w:t xml:space="preserve"> број </w:t>
      </w:r>
      <w:r w:rsidR="00AD0216">
        <w:rPr>
          <w:rFonts w:ascii="Arial" w:eastAsia="Times New Roman" w:hAnsi="Arial" w:cs="Arial"/>
          <w:lang w:val="sr-Cyrl-RS"/>
        </w:rPr>
        <w:t>13/24</w:t>
      </w:r>
      <w:r w:rsidR="00B345E8" w:rsidRPr="00B345E8">
        <w:rPr>
          <w:rFonts w:ascii="Arial" w:eastAsia="Times New Roman" w:hAnsi="Arial" w:cs="Arial"/>
          <w:lang w:val="sr-Cyrl-CS"/>
        </w:rPr>
        <w:t xml:space="preserve">) на Разделу </w:t>
      </w:r>
      <w:r w:rsidR="00B345E8" w:rsidRPr="00B345E8">
        <w:rPr>
          <w:rFonts w:ascii="Arial" w:eastAsia="Times New Roman" w:hAnsi="Arial" w:cs="Arial"/>
          <w:lang w:val="sr-Cyrl-RS"/>
        </w:rPr>
        <w:t>6</w:t>
      </w:r>
      <w:r w:rsidR="00B345E8" w:rsidRPr="00B345E8">
        <w:rPr>
          <w:rFonts w:ascii="Arial" w:eastAsia="Times New Roman" w:hAnsi="Arial" w:cs="Arial"/>
          <w:lang w:val="sr-Latn-CS"/>
        </w:rPr>
        <w:t xml:space="preserve"> - </w:t>
      </w:r>
      <w:r w:rsidR="00B345E8" w:rsidRPr="00B345E8">
        <w:rPr>
          <w:rFonts w:ascii="Arial" w:eastAsia="Times New Roman" w:hAnsi="Arial" w:cs="Arial"/>
          <w:lang w:val="sr-Cyrl-CS"/>
        </w:rPr>
        <w:t xml:space="preserve">Градска управа за </w:t>
      </w:r>
      <w:r w:rsidR="00B345E8" w:rsidRPr="00B345E8">
        <w:rPr>
          <w:rFonts w:ascii="Arial" w:eastAsia="Times New Roman" w:hAnsi="Arial" w:cs="Arial"/>
          <w:lang w:val="sr-Cyrl-RS"/>
        </w:rPr>
        <w:t>друштвене</w:t>
      </w:r>
      <w:r w:rsidR="00B345E8" w:rsidRPr="00B345E8">
        <w:rPr>
          <w:rFonts w:ascii="Arial" w:eastAsia="Times New Roman" w:hAnsi="Arial" w:cs="Arial"/>
          <w:lang w:val="sr-Cyrl-CS"/>
        </w:rPr>
        <w:t xml:space="preserve"> делатности</w:t>
      </w:r>
      <w:r w:rsidR="00B345E8" w:rsidRPr="00B345E8">
        <w:rPr>
          <w:rFonts w:ascii="Arial" w:eastAsia="Times New Roman" w:hAnsi="Arial" w:cs="Arial"/>
          <w:lang w:val="ru-RU"/>
        </w:rPr>
        <w:t>, Програм 1</w:t>
      </w:r>
      <w:r w:rsidR="00B345E8" w:rsidRPr="00B345E8">
        <w:rPr>
          <w:rFonts w:ascii="Arial" w:eastAsia="Times New Roman" w:hAnsi="Arial" w:cs="Arial"/>
          <w:lang w:val="sr-Latn-CS"/>
        </w:rPr>
        <w:t>3</w:t>
      </w:r>
      <w:r w:rsidR="00B345E8" w:rsidRPr="00B345E8">
        <w:rPr>
          <w:rFonts w:ascii="Arial" w:eastAsia="Times New Roman" w:hAnsi="Arial" w:cs="Arial"/>
          <w:lang w:val="ru-RU"/>
        </w:rPr>
        <w:t xml:space="preserve"> – Развој културе и информисања, Програмска активност 0002 – Јачање културне продукције и уметничког стваралаштва, Функција 820 – Услуге културе</w:t>
      </w:r>
      <w:r w:rsidR="00B345E8" w:rsidRPr="00B345E8">
        <w:rPr>
          <w:rFonts w:ascii="Arial" w:eastAsia="Times New Roman" w:hAnsi="Arial" w:cs="Arial"/>
          <w:lang w:val="sr-Cyrl-RS"/>
        </w:rPr>
        <w:t xml:space="preserve">, </w:t>
      </w:r>
      <w:r w:rsidR="00B345E8" w:rsidRPr="00B345E8">
        <w:rPr>
          <w:rFonts w:ascii="Arial" w:eastAsia="Times New Roman" w:hAnsi="Arial" w:cs="Arial"/>
          <w:lang w:val="sr-Cyrl-CS"/>
        </w:rPr>
        <w:t>Економска класификација 4</w:t>
      </w:r>
      <w:r w:rsidR="00B345E8" w:rsidRPr="00B345E8">
        <w:rPr>
          <w:rFonts w:ascii="Arial" w:eastAsia="Times New Roman" w:hAnsi="Arial" w:cs="Arial"/>
          <w:lang w:val="sr-Cyrl-RS"/>
        </w:rPr>
        <w:t>81</w:t>
      </w:r>
      <w:r w:rsidR="00B345E8" w:rsidRPr="00B345E8">
        <w:rPr>
          <w:rFonts w:ascii="Arial" w:eastAsia="Times New Roman" w:hAnsi="Arial" w:cs="Arial"/>
          <w:lang w:val="sr-Cyrl-CS"/>
        </w:rPr>
        <w:t xml:space="preserve"> – </w:t>
      </w:r>
      <w:r w:rsidR="00B345E8" w:rsidRPr="00B345E8">
        <w:rPr>
          <w:rFonts w:ascii="Arial" w:eastAsia="Times New Roman" w:hAnsi="Arial" w:cs="Arial"/>
          <w:lang w:val="sr-Cyrl-RS"/>
        </w:rPr>
        <w:t>дотације невладиним организацијама.</w:t>
      </w:r>
      <w:r w:rsidR="00B345E8" w:rsidRPr="00B345E8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</w:p>
    <w:p w:rsidR="00DA76BB" w:rsidRPr="00B345E8" w:rsidRDefault="00DA76BB" w:rsidP="00B345E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</w:p>
    <w:p w:rsidR="00B345E8" w:rsidRDefault="00B345E8" w:rsidP="00B345E8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B345E8">
        <w:rPr>
          <w:rFonts w:ascii="Arial" w:eastAsia="Times New Roman" w:hAnsi="Arial" w:cs="Arial"/>
          <w:b/>
          <w:lang w:val="sr-Latn-CS"/>
        </w:rPr>
        <w:t>V</w:t>
      </w:r>
      <w:r w:rsidRPr="00B345E8">
        <w:rPr>
          <w:rFonts w:ascii="Arial" w:eastAsia="Times New Roman" w:hAnsi="Arial" w:cs="Arial"/>
          <w:bCs/>
          <w:lang w:val="sr-Cyrl-RS"/>
        </w:rPr>
        <w:t xml:space="preserve"> </w:t>
      </w:r>
      <w:r w:rsidR="00DA76BB">
        <w:rPr>
          <w:rFonts w:ascii="Arial" w:eastAsia="Times New Roman" w:hAnsi="Arial" w:cs="Arial"/>
          <w:bCs/>
          <w:lang w:val="sr-Cyrl-RS"/>
        </w:rPr>
        <w:tab/>
      </w:r>
      <w:r w:rsidRPr="00B345E8">
        <w:rPr>
          <w:rFonts w:ascii="Arial" w:eastAsia="Times New Roman" w:hAnsi="Arial" w:cs="Arial"/>
          <w:bCs/>
          <w:lang w:val="sr-Cyrl-RS"/>
        </w:rPr>
        <w:t xml:space="preserve">За реализацију </w:t>
      </w:r>
      <w:r w:rsidRPr="00B345E8">
        <w:rPr>
          <w:rFonts w:ascii="Arial" w:eastAsia="Times New Roman" w:hAnsi="Arial" w:cs="Arial"/>
          <w:bCs/>
          <w:lang w:val="sr-Cyrl-CS"/>
        </w:rPr>
        <w:t xml:space="preserve">овог </w:t>
      </w:r>
      <w:r w:rsidRPr="00B345E8">
        <w:rPr>
          <w:rFonts w:ascii="Arial" w:eastAsia="Times New Roman" w:hAnsi="Arial" w:cs="Arial"/>
          <w:lang w:val="sr-Cyrl-RS"/>
        </w:rPr>
        <w:t>закључка</w:t>
      </w:r>
      <w:r w:rsidRPr="00B345E8">
        <w:rPr>
          <w:rFonts w:ascii="Arial" w:eastAsia="Times New Roman" w:hAnsi="Arial" w:cs="Arial"/>
          <w:bCs/>
          <w:lang w:val="ru-RU"/>
        </w:rPr>
        <w:t xml:space="preserve"> </w:t>
      </w:r>
      <w:r w:rsidRPr="00B345E8">
        <w:rPr>
          <w:rFonts w:ascii="Arial" w:eastAsia="Times New Roman" w:hAnsi="Arial" w:cs="Arial"/>
          <w:bCs/>
          <w:lang w:val="sr-Cyrl-CS"/>
        </w:rPr>
        <w:t>надлежн</w:t>
      </w:r>
      <w:r w:rsidRPr="00B345E8">
        <w:rPr>
          <w:rFonts w:ascii="Arial" w:eastAsia="Times New Roman" w:hAnsi="Arial" w:cs="Arial"/>
          <w:bCs/>
          <w:lang w:val="sr-Cyrl-RS"/>
        </w:rPr>
        <w:t>е</w:t>
      </w:r>
      <w:r w:rsidRPr="00B345E8">
        <w:rPr>
          <w:rFonts w:ascii="Arial" w:eastAsia="Times New Roman" w:hAnsi="Arial" w:cs="Arial"/>
          <w:bCs/>
          <w:lang w:val="sr-Cyrl-CS"/>
        </w:rPr>
        <w:t xml:space="preserve"> </w:t>
      </w:r>
      <w:r w:rsidRPr="00B345E8">
        <w:rPr>
          <w:rFonts w:ascii="Arial" w:eastAsia="Times New Roman" w:hAnsi="Arial" w:cs="Arial"/>
          <w:bCs/>
          <w:lang w:val="sr-Cyrl-RS"/>
        </w:rPr>
        <w:t>су</w:t>
      </w:r>
      <w:r w:rsidRPr="00B345E8">
        <w:rPr>
          <w:rFonts w:ascii="Arial" w:eastAsia="Times New Roman" w:hAnsi="Arial" w:cs="Arial"/>
          <w:bCs/>
          <w:lang w:val="sr-Cyrl-CS"/>
        </w:rPr>
        <w:t xml:space="preserve"> Градска управа за </w:t>
      </w:r>
      <w:r w:rsidRPr="00B345E8">
        <w:rPr>
          <w:rFonts w:ascii="Arial" w:eastAsia="Times New Roman" w:hAnsi="Arial" w:cs="Arial"/>
          <w:bCs/>
          <w:lang w:val="sr-Cyrl-RS"/>
        </w:rPr>
        <w:t>друштвене</w:t>
      </w:r>
      <w:r w:rsidRPr="00B345E8">
        <w:rPr>
          <w:rFonts w:ascii="Arial" w:eastAsia="Times New Roman" w:hAnsi="Arial" w:cs="Arial"/>
          <w:bCs/>
          <w:lang w:val="sr-Cyrl-CS"/>
        </w:rPr>
        <w:t xml:space="preserve"> делатности</w:t>
      </w:r>
      <w:r w:rsidRPr="00B345E8">
        <w:rPr>
          <w:rFonts w:ascii="Arial" w:eastAsia="Times New Roman" w:hAnsi="Arial" w:cs="Arial"/>
          <w:bCs/>
          <w:lang w:val="sr-Cyrl-RS"/>
        </w:rPr>
        <w:t xml:space="preserve"> и Градска управа за финансије и јавне набавке</w:t>
      </w:r>
      <w:r w:rsidRPr="00B345E8">
        <w:rPr>
          <w:rFonts w:ascii="Arial" w:eastAsia="Times New Roman" w:hAnsi="Arial" w:cs="Arial"/>
          <w:bCs/>
          <w:lang w:val="sr-Cyrl-CS"/>
        </w:rPr>
        <w:t>.</w:t>
      </w:r>
    </w:p>
    <w:p w:rsidR="00DA76BB" w:rsidRPr="00B345E8" w:rsidRDefault="00DA76BB" w:rsidP="00B345E8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</w:p>
    <w:p w:rsidR="00B345E8" w:rsidRPr="00B345E8" w:rsidRDefault="00471ACD" w:rsidP="00B345E8">
      <w:pPr>
        <w:spacing w:after="0" w:line="240" w:lineRule="auto"/>
        <w:jc w:val="both"/>
        <w:outlineLvl w:val="0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b/>
          <w:lang w:val="sr-Latn-CS"/>
        </w:rPr>
        <w:t>VI</w:t>
      </w:r>
      <w:r w:rsidR="00B345E8" w:rsidRPr="00B345E8">
        <w:rPr>
          <w:rFonts w:ascii="Arial" w:eastAsia="Times New Roman" w:hAnsi="Arial" w:cs="Arial"/>
          <w:b/>
          <w:lang w:val="ru-RU"/>
        </w:rPr>
        <w:t xml:space="preserve"> </w:t>
      </w:r>
      <w:r w:rsidR="00DA76BB">
        <w:rPr>
          <w:rFonts w:ascii="Arial" w:eastAsia="Times New Roman" w:hAnsi="Arial" w:cs="Arial"/>
          <w:b/>
          <w:lang w:val="ru-RU"/>
        </w:rPr>
        <w:tab/>
      </w:r>
      <w:r w:rsidR="00B345E8" w:rsidRPr="00B345E8">
        <w:rPr>
          <w:rFonts w:ascii="Arial" w:eastAsia="Times New Roman" w:hAnsi="Arial" w:cs="Arial"/>
          <w:lang w:val="ru-RU"/>
        </w:rPr>
        <w:t>Ов</w:t>
      </w:r>
      <w:r w:rsidR="00B345E8" w:rsidRPr="00B345E8">
        <w:rPr>
          <w:rFonts w:ascii="Arial" w:eastAsia="Times New Roman" w:hAnsi="Arial" w:cs="Arial"/>
          <w:lang w:val="sr-Cyrl-RS"/>
        </w:rPr>
        <w:t>ај закључак</w:t>
      </w:r>
      <w:r w:rsidR="00B345E8" w:rsidRPr="00B345E8">
        <w:rPr>
          <w:rFonts w:ascii="Arial" w:eastAsia="Times New Roman" w:hAnsi="Arial" w:cs="Arial"/>
          <w:lang w:val="sr-Cyrl-CS"/>
        </w:rPr>
        <w:t xml:space="preserve"> објавити</w:t>
      </w:r>
      <w:r w:rsidR="00232877">
        <w:rPr>
          <w:rFonts w:ascii="Arial" w:eastAsia="Times New Roman" w:hAnsi="Arial" w:cs="Arial"/>
          <w:lang w:val="sr-Cyrl-RS"/>
        </w:rPr>
        <w:t xml:space="preserve"> у „</w:t>
      </w:r>
      <w:r w:rsidR="00B345E8" w:rsidRPr="00B345E8">
        <w:rPr>
          <w:rFonts w:ascii="Arial" w:eastAsia="Times New Roman" w:hAnsi="Arial" w:cs="Arial"/>
          <w:lang w:val="sr-Cyrl-RS"/>
        </w:rPr>
        <w:t>Сл</w:t>
      </w:r>
      <w:r w:rsidR="00232877">
        <w:rPr>
          <w:rFonts w:ascii="Arial" w:eastAsia="Times New Roman" w:hAnsi="Arial" w:cs="Arial"/>
          <w:lang w:val="sr-Cyrl-RS"/>
        </w:rPr>
        <w:t>ужбеном листу града Крагујевца“</w:t>
      </w:r>
      <w:r w:rsidR="00B345E8" w:rsidRPr="00B345E8">
        <w:rPr>
          <w:rFonts w:ascii="Arial" w:eastAsia="Times New Roman" w:hAnsi="Arial" w:cs="Arial"/>
          <w:lang w:val="sr-Cyrl-RS"/>
        </w:rPr>
        <w:t xml:space="preserve"> и</w:t>
      </w:r>
      <w:r w:rsidR="00B345E8" w:rsidRPr="00B345E8">
        <w:rPr>
          <w:rFonts w:ascii="Arial" w:eastAsia="Times New Roman" w:hAnsi="Arial" w:cs="Arial"/>
          <w:lang w:val="sr-Cyrl-CS"/>
        </w:rPr>
        <w:t xml:space="preserve"> на званичној </w:t>
      </w:r>
      <w:r w:rsidR="00B345E8" w:rsidRPr="00B345E8">
        <w:rPr>
          <w:rFonts w:ascii="Arial" w:eastAsia="Times New Roman" w:hAnsi="Arial" w:cs="Arial"/>
          <w:lang w:val="ru-RU"/>
        </w:rPr>
        <w:t>интернет страници града Крагујевца</w:t>
      </w:r>
      <w:r w:rsidR="00B345E8" w:rsidRPr="00B345E8">
        <w:rPr>
          <w:rFonts w:ascii="Arial" w:eastAsia="Times New Roman" w:hAnsi="Arial" w:cs="Arial"/>
          <w:lang w:val="sr-Cyrl-CS"/>
        </w:rPr>
        <w:t>.</w:t>
      </w:r>
    </w:p>
    <w:p w:rsidR="00B345E8" w:rsidRPr="00B345E8" w:rsidRDefault="00B345E8" w:rsidP="00B345E8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B345E8">
        <w:rPr>
          <w:rFonts w:ascii="Arial" w:eastAsia="Times New Roman" w:hAnsi="Arial" w:cs="Arial"/>
          <w:b/>
          <w:sz w:val="20"/>
          <w:szCs w:val="20"/>
          <w:lang w:val="sr-Cyrl-CS"/>
        </w:rPr>
        <w:tab/>
      </w:r>
    </w:p>
    <w:p w:rsidR="00B345E8" w:rsidRPr="00B345E8" w:rsidRDefault="00B345E8" w:rsidP="00B345E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val="sr-Cyrl-RS"/>
        </w:rPr>
      </w:pPr>
      <w:r w:rsidRPr="00B345E8">
        <w:rPr>
          <w:rFonts w:ascii="Arial" w:eastAsia="Times New Roman" w:hAnsi="Arial" w:cs="Arial"/>
          <w:b/>
          <w:lang w:val="ru-RU"/>
        </w:rPr>
        <w:t>О б р а з л о ж е њ е</w:t>
      </w:r>
    </w:p>
    <w:p w:rsidR="00B345E8" w:rsidRPr="00B345E8" w:rsidRDefault="00B345E8" w:rsidP="00B345E8">
      <w:pPr>
        <w:spacing w:after="0" w:line="240" w:lineRule="auto"/>
        <w:outlineLvl w:val="0"/>
        <w:rPr>
          <w:rFonts w:ascii="Arial" w:eastAsia="Times New Roman" w:hAnsi="Arial" w:cs="Arial"/>
          <w:lang w:val="sr-Cyrl-RS"/>
        </w:rPr>
      </w:pPr>
    </w:p>
    <w:p w:rsidR="00B345E8" w:rsidRPr="00B345E8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B345E8">
        <w:rPr>
          <w:rFonts w:ascii="Arial" w:eastAsia="Times New Roman" w:hAnsi="Arial" w:cs="Arial"/>
          <w:lang w:val="ru-RU"/>
        </w:rPr>
        <w:t>Правни основ за доношење</w:t>
      </w:r>
      <w:r w:rsidRPr="00B345E8">
        <w:rPr>
          <w:rFonts w:ascii="Arial" w:eastAsia="Times New Roman" w:hAnsi="Arial" w:cs="Arial"/>
          <w:lang w:val="sr-Cyrl-RS"/>
        </w:rPr>
        <w:t xml:space="preserve"> Закључка о</w:t>
      </w:r>
      <w:r w:rsidRPr="00B345E8">
        <w:rPr>
          <w:rFonts w:ascii="Arial" w:eastAsia="Times New Roman" w:hAnsi="Arial" w:cs="Arial"/>
          <w:lang w:val="ru-RU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 xml:space="preserve">програмима, </w:t>
      </w:r>
      <w:r w:rsidRPr="00B345E8">
        <w:rPr>
          <w:rFonts w:ascii="Arial" w:eastAsia="Times New Roman" w:hAnsi="Arial" w:cs="Arial"/>
          <w:lang w:val="sr-Cyrl-CS"/>
        </w:rPr>
        <w:t>пројект</w:t>
      </w:r>
      <w:r w:rsidRPr="00B345E8">
        <w:rPr>
          <w:rFonts w:ascii="Arial" w:eastAsia="Times New Roman" w:hAnsi="Arial" w:cs="Arial"/>
          <w:lang w:val="sr-Cyrl-RS"/>
        </w:rPr>
        <w:t>има</w:t>
      </w:r>
      <w:r w:rsidR="00232877">
        <w:rPr>
          <w:rFonts w:ascii="Arial" w:eastAsia="Times New Roman" w:hAnsi="Arial" w:cs="Arial"/>
          <w:lang w:val="sr-Latn-RS"/>
        </w:rPr>
        <w:t xml:space="preserve"> и манифестацијама </w:t>
      </w:r>
      <w:r w:rsidRPr="00B345E8">
        <w:rPr>
          <w:rFonts w:ascii="Arial" w:eastAsia="Times New Roman" w:hAnsi="Arial" w:cs="Arial"/>
          <w:lang w:val="sr-Cyrl-CS"/>
        </w:rPr>
        <w:t>у</w:t>
      </w:r>
      <w:r w:rsidRPr="00B345E8">
        <w:rPr>
          <w:rFonts w:ascii="Arial" w:eastAsia="Times New Roman" w:hAnsi="Arial" w:cs="Arial"/>
          <w:lang w:val="sr-Cyrl-RS"/>
        </w:rPr>
        <w:t xml:space="preserve"> </w:t>
      </w:r>
      <w:r w:rsidRPr="00B345E8">
        <w:rPr>
          <w:rFonts w:ascii="Arial" w:eastAsia="Times New Roman" w:hAnsi="Arial" w:cs="Arial"/>
          <w:lang w:val="sr-Cyrl-CS"/>
        </w:rPr>
        <w:t>култур</w:t>
      </w:r>
      <w:r w:rsidRPr="00B345E8">
        <w:rPr>
          <w:rFonts w:ascii="Arial" w:eastAsia="Times New Roman" w:hAnsi="Arial" w:cs="Arial"/>
          <w:lang w:val="sr-Cyrl-RS"/>
        </w:rPr>
        <w:t>и</w:t>
      </w:r>
      <w:r w:rsidRPr="00B345E8">
        <w:rPr>
          <w:rFonts w:ascii="Arial" w:eastAsia="Times New Roman" w:hAnsi="Arial" w:cs="Arial"/>
          <w:lang w:val="sr-Cyrl-CS"/>
        </w:rPr>
        <w:t xml:space="preserve"> који се финансирају и</w:t>
      </w:r>
      <w:r w:rsidR="00BB3AA7">
        <w:rPr>
          <w:rFonts w:ascii="Arial" w:eastAsia="Times New Roman" w:hAnsi="Arial" w:cs="Arial"/>
          <w:lang w:val="sr-Cyrl-RS"/>
        </w:rPr>
        <w:t>ли</w:t>
      </w:r>
      <w:r w:rsidRPr="00B345E8">
        <w:rPr>
          <w:rFonts w:ascii="Arial" w:eastAsia="Times New Roman" w:hAnsi="Arial" w:cs="Arial"/>
          <w:lang w:val="sr-Cyrl-CS"/>
        </w:rPr>
        <w:t xml:space="preserve"> суфинансирају</w:t>
      </w:r>
      <w:r w:rsidRPr="00B345E8">
        <w:rPr>
          <w:rFonts w:ascii="Arial" w:eastAsia="Times New Roman" w:hAnsi="Arial" w:cs="Arial"/>
          <w:lang w:val="sr-Latn-RS"/>
        </w:rPr>
        <w:t xml:space="preserve"> </w:t>
      </w:r>
      <w:r w:rsidR="00BB3AA7">
        <w:rPr>
          <w:rFonts w:ascii="Arial" w:eastAsia="Times New Roman" w:hAnsi="Arial" w:cs="Arial"/>
          <w:lang w:val="sr-Cyrl-RS"/>
        </w:rPr>
        <w:t>средствима</w:t>
      </w:r>
      <w:r w:rsidRPr="00B345E8">
        <w:rPr>
          <w:rFonts w:ascii="Arial" w:eastAsia="Times New Roman" w:hAnsi="Arial" w:cs="Arial"/>
          <w:lang w:val="sr-Cyrl-CS"/>
        </w:rPr>
        <w:t xml:space="preserve"> буџета града Крагујевца </w:t>
      </w:r>
      <w:r w:rsidRPr="00B345E8">
        <w:rPr>
          <w:rFonts w:ascii="Arial" w:eastAsia="Times New Roman" w:hAnsi="Arial" w:cs="Arial"/>
          <w:lang w:val="sr-Cyrl-RS"/>
        </w:rPr>
        <w:t xml:space="preserve">за 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>202</w:t>
      </w:r>
      <w:r w:rsidR="00AD0216">
        <w:rPr>
          <w:rFonts w:ascii="Arial" w:eastAsia="Times New Roman" w:hAnsi="Arial" w:cs="Arial"/>
          <w:lang w:val="sr-Cyrl-RS"/>
        </w:rPr>
        <w:t>4</w:t>
      </w:r>
      <w:r w:rsidRPr="00B345E8">
        <w:rPr>
          <w:rFonts w:ascii="Arial" w:eastAsia="Times New Roman" w:hAnsi="Arial" w:cs="Arial"/>
          <w:lang w:val="sr-Cyrl-RS"/>
        </w:rPr>
        <w:t>.</w:t>
      </w:r>
      <w:r w:rsidRPr="00B345E8">
        <w:rPr>
          <w:rFonts w:ascii="Arial" w:eastAsia="Times New Roman" w:hAnsi="Arial" w:cs="Arial"/>
          <w:lang w:val="sr-Cyrl-CS"/>
        </w:rPr>
        <w:t xml:space="preserve"> годин</w:t>
      </w:r>
      <w:r w:rsidRPr="00B345E8">
        <w:rPr>
          <w:rFonts w:ascii="Arial" w:eastAsia="Times New Roman" w:hAnsi="Arial" w:cs="Arial"/>
          <w:lang w:val="sr-Cyrl-RS"/>
        </w:rPr>
        <w:t>у</w:t>
      </w:r>
      <w:r w:rsidRPr="00B345E8">
        <w:rPr>
          <w:rFonts w:ascii="Arial" w:eastAsia="Times New Roman" w:hAnsi="Arial" w:cs="Arial"/>
          <w:lang w:val="ru-RU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 xml:space="preserve">(у даљем тексту: </w:t>
      </w:r>
      <w:r w:rsidRPr="00B345E8">
        <w:rPr>
          <w:rFonts w:ascii="Arial" w:eastAsia="Times New Roman" w:hAnsi="Arial" w:cs="Arial"/>
          <w:lang w:val="ru-RU"/>
        </w:rPr>
        <w:t>ов</w:t>
      </w:r>
      <w:r w:rsidRPr="00B345E8">
        <w:rPr>
          <w:rFonts w:ascii="Arial" w:eastAsia="Times New Roman" w:hAnsi="Arial" w:cs="Arial"/>
          <w:lang w:val="sr-Cyrl-RS"/>
        </w:rPr>
        <w:t>ај закључак)</w:t>
      </w:r>
      <w:r w:rsidRPr="00B345E8">
        <w:rPr>
          <w:rFonts w:ascii="Arial" w:eastAsia="Times New Roman" w:hAnsi="Arial" w:cs="Arial"/>
          <w:lang w:val="ru-RU"/>
        </w:rPr>
        <w:t xml:space="preserve"> садржан</w:t>
      </w:r>
      <w:r w:rsidRPr="00B345E8">
        <w:rPr>
          <w:rFonts w:ascii="Arial" w:eastAsia="Times New Roman" w:hAnsi="Arial" w:cs="Arial"/>
          <w:lang w:val="sr-Cyrl-CS"/>
        </w:rPr>
        <w:t xml:space="preserve"> је у</w:t>
      </w:r>
      <w:r w:rsidRPr="00B345E8">
        <w:rPr>
          <w:rFonts w:ascii="Arial" w:eastAsia="Times New Roman" w:hAnsi="Arial" w:cs="Arial"/>
          <w:lang w:val="sr-Cyrl-RS"/>
        </w:rPr>
        <w:t xml:space="preserve"> одредбама</w:t>
      </w:r>
      <w:r w:rsidRPr="00B345E8">
        <w:rPr>
          <w:rFonts w:ascii="Arial" w:eastAsia="Times New Roman" w:hAnsi="Arial" w:cs="Arial"/>
          <w:lang w:val="sr-Cyrl-CS"/>
        </w:rPr>
        <w:t xml:space="preserve"> члана </w:t>
      </w:r>
      <w:r w:rsidRPr="00B345E8">
        <w:rPr>
          <w:rFonts w:ascii="Arial" w:eastAsia="Times New Roman" w:hAnsi="Arial" w:cs="Arial"/>
          <w:lang w:val="ru-RU"/>
        </w:rPr>
        <w:t xml:space="preserve">59. став 1. тачка </w:t>
      </w:r>
      <w:r w:rsidR="00AD0216">
        <w:rPr>
          <w:rFonts w:ascii="Arial" w:eastAsia="Times New Roman" w:hAnsi="Arial" w:cs="Arial"/>
          <w:lang w:val="ru-RU"/>
        </w:rPr>
        <w:t>9</w:t>
      </w:r>
      <w:r w:rsidRPr="00B345E8">
        <w:rPr>
          <w:rFonts w:ascii="Arial" w:eastAsia="Times New Roman" w:hAnsi="Arial" w:cs="Arial"/>
          <w:lang w:val="ru-RU"/>
        </w:rPr>
        <w:t xml:space="preserve">. </w:t>
      </w:r>
      <w:r w:rsidR="00AD0216">
        <w:rPr>
          <w:rFonts w:ascii="Arial" w:eastAsia="Times New Roman" w:hAnsi="Arial" w:cs="Arial"/>
          <w:lang w:val="ru-RU"/>
        </w:rPr>
        <w:t xml:space="preserve">и 25. </w:t>
      </w:r>
      <w:r w:rsidRPr="00B345E8">
        <w:rPr>
          <w:rFonts w:ascii="Arial" w:eastAsia="Times New Roman" w:hAnsi="Arial" w:cs="Arial"/>
          <w:lang w:val="ru-RU"/>
        </w:rPr>
        <w:t xml:space="preserve">Статута града Крагујевца </w:t>
      </w:r>
      <w:r w:rsidR="00471ACD">
        <w:rPr>
          <w:rFonts w:ascii="Arial" w:eastAsia="Times New Roman" w:hAnsi="Arial" w:cs="Arial"/>
          <w:lang w:val="sr-Cyrl-CS"/>
        </w:rPr>
        <w:t>(„Службени лист града Крагујевца“</w:t>
      </w:r>
      <w:r w:rsidRPr="00B345E8">
        <w:rPr>
          <w:rFonts w:ascii="Arial" w:eastAsia="Times New Roman" w:hAnsi="Arial" w:cs="Arial"/>
          <w:lang w:val="sr-Cyrl-RS"/>
        </w:rPr>
        <w:t>,</w:t>
      </w:r>
      <w:r w:rsidRPr="00B345E8">
        <w:rPr>
          <w:rFonts w:ascii="Arial" w:eastAsia="Times New Roman" w:hAnsi="Arial" w:cs="Arial"/>
          <w:lang w:val="sr-Cyrl-CS"/>
        </w:rPr>
        <w:t xml:space="preserve"> бр</w:t>
      </w:r>
      <w:r w:rsidRPr="00B345E8">
        <w:rPr>
          <w:rFonts w:ascii="Arial" w:eastAsia="Times New Roman" w:hAnsi="Arial" w:cs="Arial"/>
          <w:lang w:val="sr-Cyrl-RS"/>
        </w:rPr>
        <w:t>ој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ru-RU"/>
        </w:rPr>
        <w:t>8/19</w:t>
      </w:r>
      <w:r w:rsidRPr="00B345E8">
        <w:rPr>
          <w:rFonts w:ascii="Arial" w:eastAsia="Times New Roman" w:hAnsi="Arial" w:cs="Arial"/>
          <w:lang w:val="sr-Cyrl-CS"/>
        </w:rPr>
        <w:t xml:space="preserve">), </w:t>
      </w:r>
      <w:r w:rsidRPr="00B345E8">
        <w:rPr>
          <w:rFonts w:ascii="Arial" w:eastAsia="Times New Roman" w:hAnsi="Arial" w:cs="Arial"/>
          <w:lang w:val="sr-Latn-CS"/>
        </w:rPr>
        <w:t>члан</w:t>
      </w:r>
      <w:r w:rsidRPr="00B345E8">
        <w:rPr>
          <w:rFonts w:ascii="Arial" w:eastAsia="Times New Roman" w:hAnsi="Arial" w:cs="Arial"/>
          <w:lang w:val="sr-Cyrl-RS"/>
        </w:rPr>
        <w:t>а 2. став 1 тачк</w:t>
      </w:r>
      <w:r w:rsidR="00471ACD">
        <w:rPr>
          <w:rFonts w:ascii="Arial" w:eastAsia="Times New Roman" w:hAnsi="Arial" w:cs="Arial"/>
          <w:lang w:val="sr-Cyrl-RS"/>
        </w:rPr>
        <w:t>а 27. Одлуке о Градском већу („</w:t>
      </w:r>
      <w:r w:rsidRPr="00B345E8">
        <w:rPr>
          <w:rFonts w:ascii="Arial" w:eastAsia="Times New Roman" w:hAnsi="Arial" w:cs="Arial"/>
          <w:lang w:val="sr-Cyrl-RS"/>
        </w:rPr>
        <w:t>Службени лист г</w:t>
      </w:r>
      <w:r w:rsidR="00471ACD">
        <w:rPr>
          <w:rFonts w:ascii="Arial" w:eastAsia="Times New Roman" w:hAnsi="Arial" w:cs="Arial"/>
          <w:lang w:val="sr-Cyrl-RS"/>
        </w:rPr>
        <w:t>рада Крагујевца“</w:t>
      </w:r>
      <w:r w:rsidRPr="00B345E8">
        <w:rPr>
          <w:rFonts w:ascii="Arial" w:eastAsia="Times New Roman" w:hAnsi="Arial" w:cs="Arial"/>
          <w:lang w:val="sr-Cyrl-RS"/>
        </w:rPr>
        <w:t>, број 8/22 - пречишћен текст),</w:t>
      </w:r>
      <w:r w:rsidRPr="00B345E8">
        <w:rPr>
          <w:rFonts w:ascii="Arial" w:eastAsia="Times New Roman" w:hAnsi="Arial" w:cs="Arial"/>
          <w:lang w:val="sr-Cyrl-CS"/>
        </w:rPr>
        <w:t xml:space="preserve"> који прописуј</w:t>
      </w:r>
      <w:r w:rsidRPr="00B345E8">
        <w:rPr>
          <w:rFonts w:ascii="Arial" w:eastAsia="Times New Roman" w:hAnsi="Arial" w:cs="Arial"/>
          <w:lang w:val="ru-RU"/>
        </w:rPr>
        <w:t>у</w:t>
      </w:r>
      <w:r w:rsidRPr="00B345E8">
        <w:rPr>
          <w:rFonts w:ascii="Arial" w:eastAsia="Times New Roman" w:hAnsi="Arial" w:cs="Arial"/>
          <w:lang w:val="sr-Cyrl-CS"/>
        </w:rPr>
        <w:t xml:space="preserve"> да Градско веће </w:t>
      </w:r>
      <w:r w:rsidR="00AD0216">
        <w:rPr>
          <w:rFonts w:ascii="Arial" w:eastAsia="Times New Roman" w:hAnsi="Arial" w:cs="Arial"/>
          <w:lang w:val="sr-Cyrl-CS"/>
        </w:rPr>
        <w:t xml:space="preserve">образује стална и повремена радна тела за поједине послове из своје надлежности и </w:t>
      </w:r>
      <w:r w:rsidRPr="00B345E8">
        <w:rPr>
          <w:rFonts w:ascii="Arial" w:eastAsia="Times New Roman" w:hAnsi="Arial" w:cs="Arial"/>
          <w:lang w:val="sr-Cyrl-CS"/>
        </w:rPr>
        <w:t>обавља и друге послове у складу са Законом, статутом</w:t>
      </w:r>
      <w:r w:rsidRPr="00B345E8">
        <w:rPr>
          <w:rFonts w:ascii="Arial" w:eastAsia="Times New Roman" w:hAnsi="Arial" w:cs="Arial"/>
          <w:lang w:val="ru-RU"/>
        </w:rPr>
        <w:t xml:space="preserve"> и</w:t>
      </w:r>
      <w:r w:rsidRPr="00B345E8">
        <w:rPr>
          <w:rFonts w:ascii="Arial" w:eastAsia="Times New Roman" w:hAnsi="Arial" w:cs="Arial"/>
          <w:lang w:val="sr-Cyrl-CS"/>
        </w:rPr>
        <w:t xml:space="preserve"> другим актима</w:t>
      </w:r>
      <w:r w:rsidRPr="00B345E8">
        <w:rPr>
          <w:rFonts w:ascii="Arial" w:eastAsia="Times New Roman" w:hAnsi="Arial" w:cs="Arial"/>
          <w:lang w:val="sr-Cyrl-RS"/>
        </w:rPr>
        <w:t xml:space="preserve">, </w:t>
      </w:r>
      <w:r w:rsidR="00471ACD" w:rsidRPr="00B345E8">
        <w:rPr>
          <w:rFonts w:ascii="Arial" w:eastAsia="Times New Roman" w:hAnsi="Arial" w:cs="Arial"/>
          <w:lang w:val="sr-Cyrl-RS"/>
        </w:rPr>
        <w:t xml:space="preserve">поглавља </w:t>
      </w:r>
      <w:r w:rsidR="00471ACD" w:rsidRPr="00B345E8">
        <w:rPr>
          <w:rFonts w:ascii="Arial" w:eastAsia="Times New Roman" w:hAnsi="Arial" w:cs="Arial"/>
          <w:lang w:val="sr-Latn-CS"/>
        </w:rPr>
        <w:t xml:space="preserve">I, </w:t>
      </w:r>
      <w:r w:rsidR="00471ACD">
        <w:rPr>
          <w:rFonts w:ascii="Arial" w:eastAsia="Times New Roman" w:hAnsi="Arial" w:cs="Arial"/>
          <w:lang w:val="sr-Cyrl-RS"/>
        </w:rPr>
        <w:t xml:space="preserve">тачка 4. </w:t>
      </w:r>
      <w:r w:rsidR="00471ACD" w:rsidRPr="00B345E8">
        <w:rPr>
          <w:rFonts w:ascii="Arial" w:eastAsia="Times New Roman" w:hAnsi="Arial" w:cs="Arial"/>
          <w:lang w:val="sr-Cyrl-CS"/>
        </w:rPr>
        <w:t xml:space="preserve">Програма </w:t>
      </w:r>
      <w:r w:rsidR="00471ACD" w:rsidRPr="00B345E8">
        <w:rPr>
          <w:rFonts w:ascii="Arial" w:eastAsia="Times New Roman" w:hAnsi="Arial" w:cs="Arial"/>
          <w:lang w:val="sr-Cyrl-RS"/>
        </w:rPr>
        <w:t>распореда</w:t>
      </w:r>
      <w:r w:rsidR="00471ACD" w:rsidRPr="00B345E8">
        <w:rPr>
          <w:rFonts w:ascii="Arial" w:eastAsia="Times New Roman" w:hAnsi="Arial" w:cs="Arial"/>
          <w:lang w:val="sr-Cyrl-CS"/>
        </w:rPr>
        <w:t xml:space="preserve"> </w:t>
      </w:r>
      <w:r w:rsidR="00471ACD" w:rsidRPr="00B345E8">
        <w:rPr>
          <w:rFonts w:ascii="Arial" w:eastAsia="Times New Roman" w:hAnsi="Arial" w:cs="Arial"/>
          <w:lang w:val="sr-Cyrl-RS"/>
        </w:rPr>
        <w:t>средстава за</w:t>
      </w:r>
      <w:r w:rsidR="00471ACD" w:rsidRPr="00B345E8">
        <w:rPr>
          <w:rFonts w:ascii="Arial" w:eastAsia="Times New Roman" w:hAnsi="Arial" w:cs="Arial"/>
          <w:lang w:val="sr-Cyrl-CS"/>
        </w:rPr>
        <w:t xml:space="preserve"> </w:t>
      </w:r>
      <w:r w:rsidR="00471ACD" w:rsidRPr="00B345E8">
        <w:rPr>
          <w:rFonts w:ascii="Arial" w:eastAsia="Times New Roman" w:hAnsi="Arial" w:cs="Arial"/>
          <w:lang w:val="sr-Cyrl-RS"/>
        </w:rPr>
        <w:t>финансирање</w:t>
      </w:r>
      <w:r w:rsidR="00471ACD">
        <w:rPr>
          <w:rFonts w:ascii="Arial" w:eastAsia="Times New Roman" w:hAnsi="Arial" w:cs="Arial"/>
          <w:lang w:val="sr-Cyrl-RS"/>
        </w:rPr>
        <w:t xml:space="preserve"> развоја културе </w:t>
      </w:r>
      <w:r w:rsidR="00471ACD" w:rsidRPr="00B345E8">
        <w:rPr>
          <w:rFonts w:ascii="Arial" w:eastAsia="Times New Roman" w:hAnsi="Arial" w:cs="Arial"/>
          <w:lang w:val="ru-RU"/>
        </w:rPr>
        <w:t xml:space="preserve">у граду Крагујевцу </w:t>
      </w:r>
      <w:r w:rsidR="00471ACD" w:rsidRPr="00B345E8">
        <w:rPr>
          <w:rFonts w:ascii="Arial" w:eastAsia="Times New Roman" w:hAnsi="Arial" w:cs="Arial"/>
          <w:lang w:val="sr-Cyrl-CS"/>
        </w:rPr>
        <w:t>у 20</w:t>
      </w:r>
      <w:r w:rsidR="00471ACD" w:rsidRPr="00B345E8">
        <w:rPr>
          <w:rFonts w:ascii="Arial" w:eastAsia="Times New Roman" w:hAnsi="Arial" w:cs="Arial"/>
          <w:lang w:val="sr-Cyrl-RS"/>
        </w:rPr>
        <w:t>2</w:t>
      </w:r>
      <w:r w:rsidR="00AD0216">
        <w:rPr>
          <w:rFonts w:ascii="Arial" w:eastAsia="Times New Roman" w:hAnsi="Arial" w:cs="Arial"/>
          <w:lang w:val="sr-Cyrl-RS"/>
        </w:rPr>
        <w:t>4</w:t>
      </w:r>
      <w:r w:rsidR="00471ACD" w:rsidRPr="00B345E8">
        <w:rPr>
          <w:rFonts w:ascii="Arial" w:eastAsia="Times New Roman" w:hAnsi="Arial" w:cs="Arial"/>
          <w:lang w:val="sr-Cyrl-CS"/>
        </w:rPr>
        <w:t>. години</w:t>
      </w:r>
      <w:r w:rsidR="00471ACD">
        <w:rPr>
          <w:rFonts w:ascii="Arial" w:eastAsia="Times New Roman" w:hAnsi="Arial" w:cs="Arial"/>
          <w:lang w:val="sr-Cyrl-RS"/>
        </w:rPr>
        <w:t xml:space="preserve"> („Службени лист града Крагујевца“</w:t>
      </w:r>
      <w:r w:rsidR="00471ACD" w:rsidRPr="00B345E8">
        <w:rPr>
          <w:rFonts w:ascii="Arial" w:eastAsia="Times New Roman" w:hAnsi="Arial" w:cs="Arial"/>
          <w:lang w:val="sr-Cyrl-RS"/>
        </w:rPr>
        <w:t xml:space="preserve"> број </w:t>
      </w:r>
      <w:r w:rsidR="00AD0216">
        <w:rPr>
          <w:rFonts w:ascii="Arial" w:eastAsia="Times New Roman" w:hAnsi="Arial" w:cs="Arial"/>
          <w:lang w:val="sr-Cyrl-RS"/>
        </w:rPr>
        <w:t>16/24</w:t>
      </w:r>
      <w:r w:rsidR="00471ACD" w:rsidRPr="00B345E8">
        <w:rPr>
          <w:rFonts w:ascii="Arial" w:eastAsia="Times New Roman" w:hAnsi="Arial" w:cs="Arial"/>
          <w:lang w:val="sr-Cyrl-RS"/>
        </w:rPr>
        <w:t xml:space="preserve">) </w:t>
      </w:r>
      <w:r w:rsidRPr="00B345E8">
        <w:rPr>
          <w:rFonts w:ascii="Arial" w:eastAsia="Times New Roman" w:hAnsi="Arial" w:cs="Arial"/>
          <w:lang w:val="sr-Cyrl-RS"/>
        </w:rPr>
        <w:t xml:space="preserve">којим је </w:t>
      </w:r>
      <w:r w:rsidRPr="00B345E8">
        <w:rPr>
          <w:rFonts w:ascii="Arial" w:eastAsia="Times New Roman" w:hAnsi="Arial" w:cs="Arial"/>
          <w:lang w:val="ru-RU"/>
        </w:rPr>
        <w:t>извршен распоред средстава за финансирање</w:t>
      </w:r>
      <w:r w:rsidRPr="00B345E8">
        <w:rPr>
          <w:rFonts w:ascii="Arial" w:eastAsia="Times New Roman" w:hAnsi="Arial" w:cs="Arial"/>
          <w:lang w:val="sr-Cyrl-RS"/>
        </w:rPr>
        <w:t xml:space="preserve">, односно суфинансирање програма, </w:t>
      </w:r>
      <w:r w:rsidRPr="00B345E8">
        <w:rPr>
          <w:rFonts w:ascii="Arial" w:eastAsia="Times New Roman" w:hAnsi="Arial" w:cs="Arial"/>
          <w:lang w:val="sr-Cyrl-CS"/>
        </w:rPr>
        <w:t>пројек</w:t>
      </w:r>
      <w:r w:rsidRPr="00B345E8">
        <w:rPr>
          <w:rFonts w:ascii="Arial" w:eastAsia="Times New Roman" w:hAnsi="Arial" w:cs="Arial"/>
          <w:lang w:val="sr-Cyrl-RS"/>
        </w:rPr>
        <w:t>ата</w:t>
      </w:r>
      <w:r w:rsidRPr="00B345E8">
        <w:rPr>
          <w:rFonts w:ascii="Arial" w:eastAsia="Times New Roman" w:hAnsi="Arial" w:cs="Arial"/>
          <w:lang w:val="sr-Latn-RS"/>
        </w:rPr>
        <w:t xml:space="preserve"> и манифестација </w:t>
      </w:r>
      <w:r w:rsidRPr="00B345E8">
        <w:rPr>
          <w:rFonts w:ascii="Arial" w:eastAsia="Times New Roman" w:hAnsi="Arial" w:cs="Arial"/>
          <w:lang w:val="sr-Cyrl-CS"/>
        </w:rPr>
        <w:t>у</w:t>
      </w:r>
      <w:r w:rsidRPr="00B345E8">
        <w:rPr>
          <w:rFonts w:ascii="Arial" w:eastAsia="Times New Roman" w:hAnsi="Arial" w:cs="Arial"/>
          <w:lang w:val="sr-Cyrl-RS"/>
        </w:rPr>
        <w:t xml:space="preserve"> </w:t>
      </w:r>
      <w:r w:rsidRPr="00B345E8">
        <w:rPr>
          <w:rFonts w:ascii="Arial" w:eastAsia="Times New Roman" w:hAnsi="Arial" w:cs="Arial"/>
          <w:lang w:val="sr-Cyrl-CS"/>
        </w:rPr>
        <w:t>култур</w:t>
      </w:r>
      <w:r w:rsidRPr="00B345E8">
        <w:rPr>
          <w:rFonts w:ascii="Arial" w:eastAsia="Times New Roman" w:hAnsi="Arial" w:cs="Arial"/>
          <w:lang w:val="sr-Cyrl-RS"/>
        </w:rPr>
        <w:t>и</w:t>
      </w:r>
      <w:r w:rsidRPr="00B345E8">
        <w:rPr>
          <w:rFonts w:ascii="Arial" w:eastAsia="Times New Roman" w:hAnsi="Arial" w:cs="Arial"/>
          <w:lang w:val="ru-RU"/>
        </w:rPr>
        <w:t xml:space="preserve"> </w:t>
      </w:r>
      <w:r w:rsidR="00944366">
        <w:rPr>
          <w:rFonts w:ascii="Arial" w:eastAsia="Times New Roman" w:hAnsi="Arial" w:cs="Arial"/>
          <w:lang w:val="sr-Cyrl-RS"/>
        </w:rPr>
        <w:t>у 202</w:t>
      </w:r>
      <w:r w:rsidR="00AD0216">
        <w:rPr>
          <w:rFonts w:ascii="Arial" w:eastAsia="Times New Roman" w:hAnsi="Arial" w:cs="Arial"/>
          <w:lang w:val="sr-Cyrl-RS"/>
        </w:rPr>
        <w:t>4</w:t>
      </w:r>
      <w:r w:rsidRPr="00B345E8">
        <w:rPr>
          <w:rFonts w:ascii="Arial" w:eastAsia="Times New Roman" w:hAnsi="Arial" w:cs="Arial"/>
          <w:lang w:val="sr-Cyrl-RS"/>
        </w:rPr>
        <w:t xml:space="preserve">. години и </w:t>
      </w:r>
      <w:r w:rsidRPr="00B345E8">
        <w:rPr>
          <w:rFonts w:ascii="Arial" w:eastAsia="Times New Roman" w:hAnsi="Arial" w:cs="Arial"/>
          <w:lang w:val="sr-Cyrl-CS"/>
        </w:rPr>
        <w:t xml:space="preserve">члана </w:t>
      </w:r>
      <w:r w:rsidRPr="00B345E8">
        <w:rPr>
          <w:rFonts w:ascii="Arial" w:eastAsia="Times New Roman" w:hAnsi="Arial" w:cs="Arial"/>
          <w:lang w:val="sr-Cyrl-RS"/>
        </w:rPr>
        <w:t>24</w:t>
      </w:r>
      <w:r w:rsidRPr="00B345E8">
        <w:rPr>
          <w:rFonts w:ascii="Arial" w:eastAsia="Times New Roman" w:hAnsi="Arial" w:cs="Arial"/>
          <w:lang w:val="sr-Cyrl-CS"/>
        </w:rPr>
        <w:t>.</w:t>
      </w:r>
      <w:r w:rsidRPr="00B345E8">
        <w:rPr>
          <w:rFonts w:ascii="Arial" w:eastAsia="Times New Roman" w:hAnsi="Arial" w:cs="Arial"/>
          <w:lang w:val="ru-RU"/>
        </w:rPr>
        <w:t xml:space="preserve"> став </w:t>
      </w:r>
      <w:r w:rsidRPr="00B345E8">
        <w:rPr>
          <w:rFonts w:ascii="Arial" w:eastAsia="Times New Roman" w:hAnsi="Arial" w:cs="Arial"/>
          <w:lang w:val="sr-Cyrl-RS"/>
        </w:rPr>
        <w:t>5</w:t>
      </w:r>
      <w:r w:rsidRPr="00B345E8">
        <w:rPr>
          <w:rFonts w:ascii="Arial" w:eastAsia="Times New Roman" w:hAnsi="Arial" w:cs="Arial"/>
          <w:lang w:val="ru-RU"/>
        </w:rPr>
        <w:t xml:space="preserve">. Правилника </w:t>
      </w:r>
      <w:r w:rsidRPr="00B345E8">
        <w:rPr>
          <w:rFonts w:ascii="Arial" w:eastAsia="Times New Roman" w:hAnsi="Arial" w:cs="Arial"/>
          <w:lang w:val="sr-Cyrl-CS"/>
        </w:rPr>
        <w:t xml:space="preserve">о </w:t>
      </w:r>
      <w:r w:rsidRPr="00B345E8">
        <w:rPr>
          <w:rFonts w:ascii="Arial" w:eastAsia="Times New Roman" w:hAnsi="Arial" w:cs="Arial"/>
          <w:lang w:val="sr-Cyrl-RS"/>
        </w:rPr>
        <w:t xml:space="preserve">условима, </w:t>
      </w:r>
      <w:r w:rsidRPr="00B345E8">
        <w:rPr>
          <w:rFonts w:ascii="Arial" w:eastAsia="Times New Roman" w:hAnsi="Arial" w:cs="Arial"/>
          <w:lang w:val="sr-Cyrl-RS"/>
        </w:rPr>
        <w:lastRenderedPageBreak/>
        <w:t xml:space="preserve">начину и поступку </w:t>
      </w:r>
      <w:r w:rsidRPr="00B345E8">
        <w:rPr>
          <w:rFonts w:ascii="Arial" w:eastAsia="Times New Roman" w:hAnsi="Arial" w:cs="Arial"/>
          <w:lang w:val="sr-Cyrl-CS"/>
        </w:rPr>
        <w:t>избор</w:t>
      </w:r>
      <w:r w:rsidRPr="00B345E8">
        <w:rPr>
          <w:rFonts w:ascii="Arial" w:eastAsia="Times New Roman" w:hAnsi="Arial" w:cs="Arial"/>
          <w:lang w:val="sr-Cyrl-RS"/>
        </w:rPr>
        <w:t>а</w:t>
      </w:r>
      <w:r w:rsidRPr="00B345E8">
        <w:rPr>
          <w:rFonts w:ascii="Arial" w:eastAsia="Times New Roman" w:hAnsi="Arial" w:cs="Arial"/>
          <w:lang w:val="sr-Cyrl-CS"/>
        </w:rPr>
        <w:t xml:space="preserve"> пројеката</w:t>
      </w:r>
      <w:r w:rsidRPr="00B345E8">
        <w:rPr>
          <w:rFonts w:ascii="Arial" w:eastAsia="Times New Roman" w:hAnsi="Arial" w:cs="Arial"/>
          <w:lang w:val="ru-RU"/>
        </w:rPr>
        <w:t>,</w:t>
      </w:r>
      <w:r w:rsidRPr="00B345E8">
        <w:rPr>
          <w:rFonts w:ascii="Arial" w:eastAsia="Times New Roman" w:hAnsi="Arial" w:cs="Arial"/>
          <w:lang w:val="sr-Cyrl-CS"/>
        </w:rPr>
        <w:t xml:space="preserve"> програма и манифестација у култури који се финансирају </w:t>
      </w:r>
      <w:r w:rsidRPr="00B345E8">
        <w:rPr>
          <w:rFonts w:ascii="Arial" w:eastAsia="Times New Roman" w:hAnsi="Arial" w:cs="Arial"/>
          <w:lang w:val="sr-Cyrl-RS"/>
        </w:rPr>
        <w:t>или</w:t>
      </w:r>
      <w:r w:rsidRPr="00B345E8">
        <w:rPr>
          <w:rFonts w:ascii="Arial" w:eastAsia="Times New Roman" w:hAnsi="Arial" w:cs="Arial"/>
          <w:lang w:val="sr-Cyrl-CS"/>
        </w:rPr>
        <w:t xml:space="preserve"> суфинансирају из буџета града Крагујевца </w:t>
      </w:r>
      <w:r w:rsidR="00A9361C">
        <w:rPr>
          <w:rFonts w:ascii="Arial" w:eastAsia="Times New Roman" w:hAnsi="Arial" w:cs="Arial"/>
          <w:lang w:val="sr-Cyrl-RS"/>
        </w:rPr>
        <w:t>(„Службени лист града Крагујевца“</w:t>
      </w:r>
      <w:r w:rsidRPr="00B345E8">
        <w:rPr>
          <w:rFonts w:ascii="Arial" w:eastAsia="Times New Roman" w:hAnsi="Arial" w:cs="Arial"/>
          <w:lang w:val="sr-Cyrl-RS"/>
        </w:rPr>
        <w:t xml:space="preserve">, број </w:t>
      </w:r>
      <w:r w:rsidR="00AD0216">
        <w:rPr>
          <w:rFonts w:ascii="Arial" w:eastAsia="Times New Roman" w:hAnsi="Arial" w:cs="Arial"/>
          <w:lang w:val="sr-Cyrl-RS"/>
        </w:rPr>
        <w:t>28/23 – пречишћен текст</w:t>
      </w:r>
      <w:r w:rsidRPr="00B345E8">
        <w:rPr>
          <w:rFonts w:ascii="Arial" w:eastAsia="Times New Roman" w:hAnsi="Arial" w:cs="Arial"/>
          <w:lang w:val="sr-Cyrl-RS"/>
        </w:rPr>
        <w:t>)</w:t>
      </w:r>
      <w:r w:rsidRPr="00B345E8">
        <w:rPr>
          <w:rFonts w:ascii="Arial" w:eastAsia="Times New Roman" w:hAnsi="Arial" w:cs="Arial"/>
          <w:lang w:val="sr-Cyrl-CS"/>
        </w:rPr>
        <w:t xml:space="preserve"> којим је </w:t>
      </w:r>
      <w:r w:rsidRPr="00B345E8">
        <w:rPr>
          <w:rFonts w:ascii="Arial" w:eastAsia="Times New Roman" w:hAnsi="Arial" w:cs="Arial"/>
          <w:lang w:val="sr-Cyrl-RS"/>
        </w:rPr>
        <w:t>утврђено</w:t>
      </w:r>
      <w:r w:rsidRPr="00B345E8">
        <w:rPr>
          <w:rFonts w:ascii="Arial" w:eastAsia="Times New Roman" w:hAnsi="Arial" w:cs="Arial"/>
          <w:lang w:val="sr-Cyrl-CS"/>
        </w:rPr>
        <w:t xml:space="preserve"> да Градско веће</w:t>
      </w:r>
      <w:r w:rsidRPr="00B345E8">
        <w:rPr>
          <w:rFonts w:ascii="Arial" w:eastAsia="Times New Roman" w:hAnsi="Arial" w:cs="Arial"/>
          <w:lang w:val="sr-Cyrl-RS"/>
        </w:rPr>
        <w:t xml:space="preserve"> на основу Листе бодовања и рангирања коју утврђује</w:t>
      </w:r>
      <w:r w:rsidRPr="00B345E8">
        <w:rPr>
          <w:rFonts w:ascii="Arial" w:eastAsia="Times New Roman" w:hAnsi="Arial" w:cs="Arial"/>
          <w:lang w:val="sr-Latn-RS"/>
        </w:rPr>
        <w:t xml:space="preserve"> </w:t>
      </w:r>
      <w:r w:rsidRPr="00B345E8">
        <w:rPr>
          <w:rFonts w:ascii="Arial" w:eastAsia="Times New Roman" w:hAnsi="Arial" w:cs="Arial"/>
        </w:rPr>
        <w:t>Комисиј</w:t>
      </w:r>
      <w:r w:rsidRPr="00B345E8">
        <w:rPr>
          <w:rFonts w:ascii="Arial" w:eastAsia="Times New Roman" w:hAnsi="Arial" w:cs="Arial"/>
          <w:lang w:val="sr-Cyrl-CS"/>
        </w:rPr>
        <w:t>а</w:t>
      </w:r>
      <w:r w:rsidRPr="00B345E8">
        <w:rPr>
          <w:rFonts w:ascii="Arial" w:eastAsia="Times New Roman" w:hAnsi="Arial" w:cs="Arial"/>
        </w:rPr>
        <w:t xml:space="preserve"> </w:t>
      </w:r>
      <w:r w:rsidRPr="00B345E8">
        <w:rPr>
          <w:rFonts w:ascii="Arial" w:eastAsia="Times New Roman" w:hAnsi="Arial" w:cs="Arial"/>
          <w:lang w:val="ru-RU"/>
        </w:rPr>
        <w:t xml:space="preserve">за избор </w:t>
      </w:r>
      <w:r w:rsidRPr="00B345E8">
        <w:rPr>
          <w:rFonts w:ascii="Arial" w:eastAsia="Times New Roman" w:hAnsi="Arial" w:cs="Arial"/>
          <w:lang w:val="sr-Cyrl-RS"/>
        </w:rPr>
        <w:t>пројеката, програма</w:t>
      </w:r>
      <w:r w:rsidRPr="00B345E8">
        <w:rPr>
          <w:rFonts w:ascii="Arial" w:eastAsia="Times New Roman" w:hAnsi="Arial" w:cs="Arial"/>
        </w:rPr>
        <w:t xml:space="preserve"> и манифестација</w:t>
      </w:r>
      <w:r w:rsidRPr="00B345E8">
        <w:rPr>
          <w:rFonts w:ascii="Arial" w:eastAsia="Times New Roman" w:hAnsi="Arial" w:cs="Arial"/>
          <w:lang w:val="sr-Cyrl-RS"/>
        </w:rPr>
        <w:t xml:space="preserve"> </w:t>
      </w:r>
      <w:r w:rsidR="00264892">
        <w:rPr>
          <w:rFonts w:ascii="Arial" w:eastAsia="Times New Roman" w:hAnsi="Arial" w:cs="Arial"/>
          <w:lang w:val="sr-Cyrl-RS"/>
        </w:rPr>
        <w:t xml:space="preserve">у области културе </w:t>
      </w:r>
      <w:r w:rsidRPr="00B345E8">
        <w:rPr>
          <w:rFonts w:ascii="Arial" w:eastAsia="Times New Roman" w:hAnsi="Arial" w:cs="Arial"/>
          <w:lang w:val="sr-Cyrl-RS"/>
        </w:rPr>
        <w:t>који ће се фи</w:t>
      </w:r>
      <w:r w:rsidRPr="00B345E8">
        <w:rPr>
          <w:rFonts w:ascii="Arial" w:eastAsia="Times New Roman" w:hAnsi="Arial" w:cs="Arial"/>
          <w:lang w:val="ru-RU"/>
        </w:rPr>
        <w:t>нансирати и</w:t>
      </w:r>
      <w:r w:rsidRPr="00B345E8">
        <w:rPr>
          <w:rFonts w:ascii="Arial" w:eastAsia="Times New Roman" w:hAnsi="Arial" w:cs="Arial"/>
          <w:lang w:val="sr-Cyrl-RS"/>
        </w:rPr>
        <w:t>ли</w:t>
      </w:r>
      <w:r w:rsidRPr="00B345E8">
        <w:rPr>
          <w:rFonts w:ascii="Arial" w:eastAsia="Times New Roman" w:hAnsi="Arial" w:cs="Arial"/>
          <w:lang w:val="ru-RU"/>
        </w:rPr>
        <w:t xml:space="preserve"> суфинансирати средствима буџета града Крагујевца</w:t>
      </w:r>
      <w:r w:rsidRPr="00B345E8">
        <w:rPr>
          <w:rFonts w:ascii="Arial" w:eastAsia="Times New Roman" w:hAnsi="Arial" w:cs="Arial"/>
          <w:lang w:val="sr-Cyrl-CS"/>
        </w:rPr>
        <w:t xml:space="preserve"> у 20</w:t>
      </w:r>
      <w:r w:rsidRPr="00B345E8">
        <w:rPr>
          <w:rFonts w:ascii="Arial" w:eastAsia="Times New Roman" w:hAnsi="Arial" w:cs="Arial"/>
          <w:lang w:val="sr-Latn-RS"/>
        </w:rPr>
        <w:t>2</w:t>
      </w:r>
      <w:r w:rsidR="00AD0216">
        <w:rPr>
          <w:rFonts w:ascii="Arial" w:eastAsia="Times New Roman" w:hAnsi="Arial" w:cs="Arial"/>
          <w:lang w:val="sr-Cyrl-RS"/>
        </w:rPr>
        <w:t>4</w:t>
      </w:r>
      <w:r w:rsidRPr="00B345E8">
        <w:rPr>
          <w:rFonts w:ascii="Arial" w:eastAsia="Times New Roman" w:hAnsi="Arial" w:cs="Arial"/>
          <w:lang w:val="sr-Cyrl-CS"/>
        </w:rPr>
        <w:t xml:space="preserve">. години </w:t>
      </w:r>
      <w:r w:rsidRPr="00B345E8">
        <w:rPr>
          <w:rFonts w:ascii="Arial" w:eastAsia="Times New Roman" w:hAnsi="Arial" w:cs="Arial"/>
          <w:lang w:val="sr-Cyrl-RS"/>
        </w:rPr>
        <w:t>(у даљем тексту: Комисија), доноси одлуку о</w:t>
      </w:r>
      <w:r w:rsidRPr="00B345E8">
        <w:rPr>
          <w:rFonts w:ascii="Arial" w:eastAsia="Times New Roman" w:hAnsi="Arial" w:cs="Arial"/>
          <w:lang w:val="ru-RU"/>
        </w:rPr>
        <w:t xml:space="preserve"> финансирању и суфинансирањ</w:t>
      </w:r>
      <w:r w:rsidR="009B2127">
        <w:rPr>
          <w:rFonts w:ascii="Arial" w:eastAsia="Times New Roman" w:hAnsi="Arial" w:cs="Arial"/>
          <w:lang w:val="ru-RU"/>
        </w:rPr>
        <w:t>у</w:t>
      </w:r>
      <w:r w:rsidRPr="00B345E8">
        <w:rPr>
          <w:rFonts w:ascii="Arial" w:eastAsia="Times New Roman" w:hAnsi="Arial" w:cs="Arial"/>
          <w:lang w:val="ru-RU"/>
        </w:rPr>
        <w:t xml:space="preserve"> пројеката</w:t>
      </w:r>
      <w:r w:rsidR="009B2127">
        <w:rPr>
          <w:rFonts w:ascii="Arial" w:eastAsia="Times New Roman" w:hAnsi="Arial" w:cs="Arial"/>
          <w:lang w:val="ru-RU"/>
        </w:rPr>
        <w:t>,</w:t>
      </w:r>
      <w:r w:rsidRPr="00B345E8">
        <w:rPr>
          <w:rFonts w:ascii="Arial" w:eastAsia="Times New Roman" w:hAnsi="Arial" w:cs="Arial"/>
          <w:lang w:val="ru-RU"/>
        </w:rPr>
        <w:t xml:space="preserve"> програма и манифестација у култури из буџета града Крагујевца.</w:t>
      </w:r>
    </w:p>
    <w:p w:rsidR="00B345E8" w:rsidRPr="00B345E8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B345E8">
        <w:rPr>
          <w:rFonts w:ascii="Arial" w:eastAsia="Times New Roman" w:hAnsi="Arial" w:cs="Arial"/>
          <w:lang w:val="sr-Cyrl-CS"/>
        </w:rPr>
        <w:t xml:space="preserve">Разлог за доношење </w:t>
      </w:r>
      <w:r w:rsidRPr="00B345E8">
        <w:rPr>
          <w:rFonts w:ascii="Arial" w:eastAsia="Times New Roman" w:hAnsi="Arial" w:cs="Arial"/>
          <w:lang w:val="sr-Cyrl-RS"/>
        </w:rPr>
        <w:t>овог закључка</w:t>
      </w:r>
      <w:r w:rsidRPr="00B345E8">
        <w:rPr>
          <w:rFonts w:ascii="Arial" w:eastAsia="Times New Roman" w:hAnsi="Arial" w:cs="Arial"/>
          <w:lang w:val="sr-Cyrl-CS"/>
        </w:rPr>
        <w:t xml:space="preserve"> садржан је</w:t>
      </w:r>
      <w:r w:rsidRPr="00B345E8">
        <w:rPr>
          <w:rFonts w:ascii="Arial" w:eastAsia="Times New Roman" w:hAnsi="Arial" w:cs="Arial"/>
          <w:lang w:val="sr-Cyrl-RS"/>
        </w:rPr>
        <w:t xml:space="preserve"> у реализацији утврђене обавезе да Градско веће изврши расподелу средстава буџета Града, односно определи висину новчаних средстава којима ће Град узети учешће у финансирању, односно суфинансирању програма, пројеката и манифестација у култури, које је стручна комисија Градског већа изабрала на Јавном конкурсу.</w:t>
      </w:r>
    </w:p>
    <w:p w:rsidR="00B345E8" w:rsidRDefault="00B345E8" w:rsidP="00B345E8">
      <w:pPr>
        <w:spacing w:after="0" w:line="240" w:lineRule="auto"/>
        <w:jc w:val="both"/>
        <w:outlineLvl w:val="0"/>
        <w:rPr>
          <w:rFonts w:ascii="Arial" w:eastAsia="Times New Roman" w:hAnsi="Arial" w:cs="Arial"/>
          <w:lang w:val="ru-RU"/>
        </w:rPr>
      </w:pPr>
      <w:r w:rsidRPr="00B345E8">
        <w:rPr>
          <w:rFonts w:ascii="Arial" w:eastAsia="Times New Roman" w:hAnsi="Arial" w:cs="Arial"/>
          <w:lang w:val="ru-RU"/>
        </w:rPr>
        <w:t>Након</w:t>
      </w:r>
      <w:r w:rsidRPr="00B345E8">
        <w:rPr>
          <w:rFonts w:ascii="Arial" w:eastAsia="Times New Roman" w:hAnsi="Arial" w:cs="Arial"/>
          <w:lang w:val="sr-Cyrl-RS"/>
        </w:rPr>
        <w:t xml:space="preserve"> расписан</w:t>
      </w:r>
      <w:r w:rsidRPr="00B345E8">
        <w:rPr>
          <w:rFonts w:ascii="Arial" w:eastAsia="Times New Roman" w:hAnsi="Arial" w:cs="Arial"/>
          <w:lang w:val="ru-RU"/>
        </w:rPr>
        <w:t>ог</w:t>
      </w:r>
      <w:r w:rsidRPr="00B345E8">
        <w:rPr>
          <w:rFonts w:ascii="Arial" w:eastAsia="Times New Roman" w:hAnsi="Arial" w:cs="Arial"/>
          <w:lang w:val="sr-Cyrl-RS"/>
        </w:rPr>
        <w:t xml:space="preserve"> Јавн</w:t>
      </w:r>
      <w:r w:rsidRPr="00B345E8">
        <w:rPr>
          <w:rFonts w:ascii="Arial" w:eastAsia="Times New Roman" w:hAnsi="Arial" w:cs="Arial"/>
          <w:lang w:val="ru-RU"/>
        </w:rPr>
        <w:t>ог</w:t>
      </w:r>
      <w:r w:rsidRPr="00B345E8">
        <w:rPr>
          <w:rFonts w:ascii="Arial" w:eastAsia="Times New Roman" w:hAnsi="Arial" w:cs="Arial"/>
          <w:lang w:val="sr-Cyrl-RS"/>
        </w:rPr>
        <w:t xml:space="preserve"> </w:t>
      </w:r>
      <w:r w:rsidRPr="00B345E8">
        <w:rPr>
          <w:rFonts w:ascii="Arial" w:eastAsia="Times New Roman" w:hAnsi="Arial" w:cs="Arial"/>
          <w:lang w:val="ru-RU"/>
        </w:rPr>
        <w:t>конкурса</w:t>
      </w:r>
      <w:r w:rsidRPr="00B345E8">
        <w:rPr>
          <w:rFonts w:ascii="Arial" w:eastAsia="Times New Roman" w:hAnsi="Arial" w:cs="Arial"/>
          <w:lang w:val="sr-Cyrl-RS"/>
        </w:rPr>
        <w:t>, објављен</w:t>
      </w:r>
      <w:r w:rsidRPr="00B345E8">
        <w:rPr>
          <w:rFonts w:ascii="Arial" w:eastAsia="Times New Roman" w:hAnsi="Arial" w:cs="Arial"/>
          <w:lang w:val="ru-RU"/>
        </w:rPr>
        <w:t>ог</w:t>
      </w:r>
      <w:r w:rsidRPr="00B345E8">
        <w:rPr>
          <w:rFonts w:ascii="Arial" w:eastAsia="Times New Roman" w:hAnsi="Arial" w:cs="Arial"/>
          <w:lang w:val="sr-Cyrl-RS"/>
        </w:rPr>
        <w:t xml:space="preserve"> на званичној интернет страници града</w:t>
      </w:r>
      <w:r w:rsidRPr="00B345E8">
        <w:rPr>
          <w:rFonts w:ascii="Arial" w:eastAsia="Times New Roman" w:hAnsi="Arial" w:cs="Arial"/>
          <w:lang w:val="sr-Cyrl-CS"/>
        </w:rPr>
        <w:t xml:space="preserve"> Крагујевца</w:t>
      </w:r>
      <w:r w:rsidRPr="00B345E8">
        <w:rPr>
          <w:rFonts w:ascii="Arial" w:eastAsia="Times New Roman" w:hAnsi="Arial" w:cs="Arial"/>
          <w:lang w:val="ru-RU"/>
        </w:rPr>
        <w:t xml:space="preserve">, </w:t>
      </w:r>
      <w:hyperlink r:id="rId7" w:history="1">
        <w:r w:rsidRPr="00B345E8">
          <w:rPr>
            <w:rFonts w:ascii="Arial" w:eastAsia="Times New Roman" w:hAnsi="Arial" w:cs="Arial"/>
            <w:bCs/>
            <w:color w:val="0000FF"/>
            <w:u w:val="single"/>
          </w:rPr>
          <w:t>www</w:t>
        </w:r>
        <w:r w:rsidRPr="00B345E8">
          <w:rPr>
            <w:rFonts w:ascii="Arial" w:eastAsia="Times New Roman" w:hAnsi="Arial" w:cs="Arial"/>
            <w:bCs/>
            <w:color w:val="0000FF"/>
            <w:u w:val="single"/>
            <w:lang w:val="ru-RU"/>
          </w:rPr>
          <w:t>.</w:t>
        </w:r>
        <w:r w:rsidRPr="00B345E8">
          <w:rPr>
            <w:rFonts w:ascii="Arial" w:eastAsia="Times New Roman" w:hAnsi="Arial" w:cs="Arial"/>
            <w:bCs/>
            <w:color w:val="0000FF"/>
            <w:u w:val="single"/>
          </w:rPr>
          <w:t>kragujevac</w:t>
        </w:r>
        <w:r w:rsidRPr="00B345E8">
          <w:rPr>
            <w:rFonts w:ascii="Arial" w:eastAsia="Times New Roman" w:hAnsi="Arial" w:cs="Arial"/>
            <w:bCs/>
            <w:color w:val="0000FF"/>
            <w:u w:val="single"/>
            <w:lang w:val="ru-RU"/>
          </w:rPr>
          <w:t>.</w:t>
        </w:r>
        <w:r w:rsidRPr="00B345E8">
          <w:rPr>
            <w:rFonts w:ascii="Arial" w:eastAsia="Times New Roman" w:hAnsi="Arial" w:cs="Arial"/>
            <w:bCs/>
            <w:color w:val="0000FF"/>
            <w:u w:val="single"/>
          </w:rPr>
          <w:t>rs</w:t>
        </w:r>
      </w:hyperlink>
      <w:r w:rsidR="00E35C40">
        <w:rPr>
          <w:rFonts w:ascii="Arial" w:eastAsia="Times New Roman" w:hAnsi="Arial" w:cs="Arial"/>
          <w:lang w:val="sr-Cyrl-RS"/>
        </w:rPr>
        <w:t>, као и у</w:t>
      </w:r>
      <w:r w:rsidR="00B80B2C">
        <w:rPr>
          <w:rFonts w:ascii="Arial" w:eastAsia="Times New Roman" w:hAnsi="Arial" w:cs="Arial"/>
          <w:lang w:val="sr-Cyrl-RS"/>
        </w:rPr>
        <w:t xml:space="preserve"> </w:t>
      </w:r>
      <w:r w:rsidR="00AD0216">
        <w:rPr>
          <w:rFonts w:ascii="Arial" w:eastAsia="Times New Roman" w:hAnsi="Arial" w:cs="Arial"/>
          <w:lang w:val="sr-Cyrl-RS"/>
        </w:rPr>
        <w:t>листу „Српски телеграф“</w:t>
      </w:r>
      <w:r w:rsidRPr="00B345E8">
        <w:rPr>
          <w:rFonts w:ascii="Arial" w:eastAsia="Times New Roman" w:hAnsi="Arial" w:cs="Arial"/>
          <w:lang w:val="sr-Cyrl-RS"/>
        </w:rPr>
        <w:t>,</w:t>
      </w:r>
      <w:r w:rsidRPr="00B345E8">
        <w:rPr>
          <w:rFonts w:ascii="Arial" w:eastAsia="Times New Roman" w:hAnsi="Arial" w:cs="Arial"/>
          <w:lang w:val="ru-RU"/>
        </w:rPr>
        <w:t xml:space="preserve"> </w:t>
      </w:r>
      <w:r w:rsidRPr="00B345E8">
        <w:rPr>
          <w:rFonts w:ascii="Arial" w:eastAsia="Times New Roman" w:hAnsi="Arial" w:cs="Arial"/>
          <w:lang w:val="sr-Cyrl-CS"/>
        </w:rPr>
        <w:t>Комисија ј</w:t>
      </w:r>
      <w:r w:rsidRPr="00B345E8">
        <w:rPr>
          <w:rFonts w:ascii="Arial" w:eastAsia="Times New Roman" w:hAnsi="Arial" w:cs="Arial"/>
          <w:lang w:val="sr-Cyrl-RS"/>
        </w:rPr>
        <w:t xml:space="preserve">е, у складу са Правилником </w:t>
      </w:r>
      <w:r w:rsidRPr="00B345E8">
        <w:rPr>
          <w:rFonts w:ascii="Arial" w:eastAsia="Times New Roman" w:hAnsi="Arial" w:cs="Arial"/>
          <w:lang w:val="sr-Cyrl-CS"/>
        </w:rPr>
        <w:t xml:space="preserve">о </w:t>
      </w:r>
      <w:r w:rsidRPr="00B345E8">
        <w:rPr>
          <w:rFonts w:ascii="Arial" w:eastAsia="Times New Roman" w:hAnsi="Arial" w:cs="Arial"/>
          <w:lang w:val="sr-Cyrl-RS"/>
        </w:rPr>
        <w:t xml:space="preserve">условима, начину и поступку </w:t>
      </w:r>
      <w:r w:rsidRPr="00B345E8">
        <w:rPr>
          <w:rFonts w:ascii="Arial" w:eastAsia="Times New Roman" w:hAnsi="Arial" w:cs="Arial"/>
          <w:lang w:val="sr-Cyrl-CS"/>
        </w:rPr>
        <w:t>избор</w:t>
      </w:r>
      <w:r w:rsidRPr="00B345E8">
        <w:rPr>
          <w:rFonts w:ascii="Arial" w:eastAsia="Times New Roman" w:hAnsi="Arial" w:cs="Arial"/>
          <w:lang w:val="sr-Cyrl-RS"/>
        </w:rPr>
        <w:t>а</w:t>
      </w:r>
      <w:r w:rsidRPr="00B345E8">
        <w:rPr>
          <w:rFonts w:ascii="Arial" w:eastAsia="Times New Roman" w:hAnsi="Arial" w:cs="Arial"/>
          <w:lang w:val="sr-Cyrl-CS"/>
        </w:rPr>
        <w:t xml:space="preserve"> пројеката</w:t>
      </w:r>
      <w:r w:rsidRPr="00B345E8">
        <w:rPr>
          <w:rFonts w:ascii="Arial" w:eastAsia="Times New Roman" w:hAnsi="Arial" w:cs="Arial"/>
          <w:lang w:val="ru-RU"/>
        </w:rPr>
        <w:t>,</w:t>
      </w:r>
      <w:r w:rsidRPr="00B345E8">
        <w:rPr>
          <w:rFonts w:ascii="Arial" w:eastAsia="Times New Roman" w:hAnsi="Arial" w:cs="Arial"/>
          <w:lang w:val="sr-Cyrl-CS"/>
        </w:rPr>
        <w:t xml:space="preserve"> програма и манифестација у култури који се финансирају </w:t>
      </w:r>
      <w:r w:rsidRPr="00B345E8">
        <w:rPr>
          <w:rFonts w:ascii="Arial" w:eastAsia="Times New Roman" w:hAnsi="Arial" w:cs="Arial"/>
          <w:lang w:val="sr-Cyrl-RS"/>
        </w:rPr>
        <w:t>или</w:t>
      </w:r>
      <w:r w:rsidRPr="00B345E8">
        <w:rPr>
          <w:rFonts w:ascii="Arial" w:eastAsia="Times New Roman" w:hAnsi="Arial" w:cs="Arial"/>
          <w:lang w:val="sr-Cyrl-CS"/>
        </w:rPr>
        <w:t xml:space="preserve"> суфинансирају из буџета града Крагујевца</w:t>
      </w:r>
      <w:r w:rsidRPr="00B345E8">
        <w:rPr>
          <w:rFonts w:ascii="Arial" w:eastAsia="Times New Roman" w:hAnsi="Arial" w:cs="Arial"/>
          <w:lang w:val="ru-RU"/>
        </w:rPr>
        <w:t xml:space="preserve"> </w:t>
      </w:r>
      <w:r w:rsidR="00B80B2C">
        <w:rPr>
          <w:rFonts w:ascii="Arial" w:eastAsia="Times New Roman" w:hAnsi="Arial" w:cs="Arial"/>
          <w:lang w:val="sr-Cyrl-RS"/>
        </w:rPr>
        <w:t>(„Службени лист града Крагујевца“</w:t>
      </w:r>
      <w:r w:rsidRPr="00B345E8">
        <w:rPr>
          <w:rFonts w:ascii="Arial" w:eastAsia="Times New Roman" w:hAnsi="Arial" w:cs="Arial"/>
          <w:lang w:val="sr-Cyrl-RS"/>
        </w:rPr>
        <w:t xml:space="preserve">, број </w:t>
      </w:r>
      <w:r w:rsidR="00AD0216">
        <w:rPr>
          <w:rFonts w:ascii="Arial" w:eastAsia="Times New Roman" w:hAnsi="Arial" w:cs="Arial"/>
          <w:lang w:val="sr-Cyrl-RS"/>
        </w:rPr>
        <w:t>28/23 – пречишћен текст</w:t>
      </w:r>
      <w:r w:rsidRPr="00B345E8">
        <w:rPr>
          <w:rFonts w:ascii="Arial" w:eastAsia="Times New Roman" w:hAnsi="Arial" w:cs="Arial"/>
          <w:lang w:val="sr-Cyrl-RS"/>
        </w:rPr>
        <w:t>),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ru-RU"/>
        </w:rPr>
        <w:t>извршила</w:t>
      </w:r>
      <w:r w:rsidRPr="00B345E8">
        <w:rPr>
          <w:rFonts w:ascii="Arial" w:eastAsia="Times New Roman" w:hAnsi="Arial" w:cs="Arial"/>
          <w:lang w:val="sr-Cyrl-RS"/>
        </w:rPr>
        <w:t xml:space="preserve"> стручну анализу и оцењивање пристиглих пројеката. На основу извршеног оцењивања, </w:t>
      </w:r>
      <w:r w:rsidRPr="00B345E8">
        <w:rPr>
          <w:rFonts w:ascii="Arial" w:eastAsia="Times New Roman" w:hAnsi="Arial" w:cs="Arial"/>
          <w:b/>
          <w:lang w:val="sr-Cyrl-RS"/>
        </w:rPr>
        <w:t xml:space="preserve">Комисија </w:t>
      </w:r>
      <w:r w:rsidRPr="00B345E8">
        <w:rPr>
          <w:rFonts w:ascii="Arial" w:eastAsia="Times New Roman" w:hAnsi="Arial" w:cs="Arial"/>
          <w:lang w:val="sr-Cyrl-RS"/>
        </w:rPr>
        <w:t xml:space="preserve">је донела Листу бодовања и рангирања </w:t>
      </w:r>
      <w:r w:rsidRPr="00B345E8">
        <w:rPr>
          <w:rFonts w:ascii="Arial" w:eastAsia="Times New Roman" w:hAnsi="Arial" w:cs="Arial"/>
          <w:lang w:val="sr-Cyrl-CS"/>
        </w:rPr>
        <w:t>програма, пројеката и манифестација</w:t>
      </w:r>
      <w:r w:rsidRPr="00B345E8">
        <w:rPr>
          <w:rFonts w:ascii="Arial" w:eastAsia="Times New Roman" w:hAnsi="Arial" w:cs="Arial"/>
          <w:lang w:val="sr-Latn-RS"/>
        </w:rPr>
        <w:t xml:space="preserve"> </w:t>
      </w:r>
      <w:r w:rsidRPr="00B345E8">
        <w:rPr>
          <w:rFonts w:ascii="Arial" w:eastAsia="Times New Roman" w:hAnsi="Arial" w:cs="Arial"/>
          <w:lang w:val="sr-Cyrl-CS"/>
        </w:rPr>
        <w:t>у области културе који се финансирају и суфинансирају</w:t>
      </w:r>
      <w:r w:rsidRPr="00B345E8">
        <w:rPr>
          <w:rFonts w:ascii="Arial" w:eastAsia="Times New Roman" w:hAnsi="Arial" w:cs="Arial"/>
          <w:lang w:val="sr-Latn-RS"/>
        </w:rPr>
        <w:t xml:space="preserve"> </w:t>
      </w:r>
      <w:r w:rsidRPr="00B345E8">
        <w:rPr>
          <w:rFonts w:ascii="Arial" w:eastAsia="Times New Roman" w:hAnsi="Arial" w:cs="Arial"/>
          <w:lang w:val="sr-Cyrl-CS"/>
        </w:rPr>
        <w:t xml:space="preserve">из буџета града Крагујевца у </w:t>
      </w:r>
      <w:r w:rsidR="003C244D">
        <w:rPr>
          <w:rFonts w:ascii="Arial" w:eastAsia="Times New Roman" w:hAnsi="Arial" w:cs="Arial"/>
          <w:lang w:val="sr-Cyrl-RS"/>
        </w:rPr>
        <w:t>202</w:t>
      </w:r>
      <w:r w:rsidR="00AD0216">
        <w:rPr>
          <w:rFonts w:ascii="Arial" w:eastAsia="Times New Roman" w:hAnsi="Arial" w:cs="Arial"/>
          <w:lang w:val="sr-Cyrl-RS"/>
        </w:rPr>
        <w:t>4</w:t>
      </w:r>
      <w:r w:rsidRPr="00B345E8">
        <w:rPr>
          <w:rFonts w:ascii="Arial" w:eastAsia="Times New Roman" w:hAnsi="Arial" w:cs="Arial"/>
          <w:lang w:val="sr-Cyrl-RS"/>
        </w:rPr>
        <w:t>.</w:t>
      </w:r>
      <w:r w:rsidRPr="00B345E8">
        <w:rPr>
          <w:rFonts w:ascii="Arial" w:eastAsia="Times New Roman" w:hAnsi="Arial" w:cs="Arial"/>
          <w:lang w:val="sr-Cyrl-CS"/>
        </w:rPr>
        <w:t xml:space="preserve"> години</w:t>
      </w:r>
      <w:r w:rsidRPr="00B345E8">
        <w:rPr>
          <w:rFonts w:ascii="Arial" w:eastAsia="Times New Roman" w:hAnsi="Arial" w:cs="Arial"/>
          <w:lang w:val="ru-RU"/>
        </w:rPr>
        <w:t xml:space="preserve">, у складу са којом је утврдила предлог </w:t>
      </w:r>
      <w:r w:rsidR="003C244D">
        <w:rPr>
          <w:rFonts w:ascii="Arial" w:eastAsia="Times New Roman" w:hAnsi="Arial" w:cs="Arial"/>
          <w:lang w:val="ru-RU"/>
        </w:rPr>
        <w:t>закључка</w:t>
      </w:r>
      <w:r w:rsidRPr="00B345E8">
        <w:rPr>
          <w:rFonts w:ascii="Arial" w:eastAsia="Times New Roman" w:hAnsi="Arial" w:cs="Arial"/>
          <w:lang w:val="ru-RU"/>
        </w:rPr>
        <w:t xml:space="preserve"> о пројектима у области културе који ће се финансирати, односно, суфинансират</w:t>
      </w:r>
      <w:r w:rsidR="003C244D">
        <w:rPr>
          <w:rFonts w:ascii="Arial" w:eastAsia="Times New Roman" w:hAnsi="Arial" w:cs="Arial"/>
          <w:lang w:val="ru-RU"/>
        </w:rPr>
        <w:t>и средствима буџета Града у 202</w:t>
      </w:r>
      <w:r w:rsidR="002B10BC">
        <w:rPr>
          <w:rFonts w:ascii="Arial" w:eastAsia="Times New Roman" w:hAnsi="Arial" w:cs="Arial"/>
          <w:lang w:val="ru-RU"/>
        </w:rPr>
        <w:t>4</w:t>
      </w:r>
      <w:r w:rsidRPr="00B345E8">
        <w:rPr>
          <w:rFonts w:ascii="Arial" w:eastAsia="Times New Roman" w:hAnsi="Arial" w:cs="Arial"/>
          <w:lang w:val="ru-RU"/>
        </w:rPr>
        <w:t xml:space="preserve">. години, са предложеним максималним износом финансијских средстава за сваки пројекат појединачно. Уз предлог ове одлуке, Комисија у складу са чланом 24. став 4. Правилника Градском већу доставља и Извештај о </w:t>
      </w:r>
      <w:r w:rsidRPr="00B345E8">
        <w:rPr>
          <w:rFonts w:ascii="Arial" w:eastAsia="Times New Roman" w:hAnsi="Arial" w:cs="Arial"/>
          <w:lang w:val="sr-Cyrl-RS"/>
        </w:rPr>
        <w:t xml:space="preserve">спроведеном Јавном конкурсу за </w:t>
      </w:r>
      <w:r w:rsidRPr="00B345E8">
        <w:rPr>
          <w:rFonts w:ascii="Arial" w:eastAsia="Times New Roman" w:hAnsi="Arial" w:cs="Arial"/>
          <w:lang w:val="ru-RU"/>
        </w:rPr>
        <w:t xml:space="preserve">финансирање или суфинансирање пројеката, програма и манифестација у култури из буџета града </w:t>
      </w:r>
      <w:r w:rsidRPr="000C710C">
        <w:rPr>
          <w:rFonts w:ascii="Arial" w:eastAsia="Times New Roman" w:hAnsi="Arial" w:cs="Arial"/>
          <w:lang w:val="ru-RU"/>
        </w:rPr>
        <w:t>Крагујевца за 202</w:t>
      </w:r>
      <w:r w:rsidR="002B10BC" w:rsidRPr="000C710C">
        <w:rPr>
          <w:rFonts w:ascii="Arial" w:eastAsia="Times New Roman" w:hAnsi="Arial" w:cs="Arial"/>
          <w:lang w:val="ru-RU"/>
        </w:rPr>
        <w:t>4</w:t>
      </w:r>
      <w:r w:rsidRPr="000C710C">
        <w:rPr>
          <w:rFonts w:ascii="Arial" w:eastAsia="Times New Roman" w:hAnsi="Arial" w:cs="Arial"/>
          <w:lang w:val="ru-RU"/>
        </w:rPr>
        <w:t>. годину број 06-</w:t>
      </w:r>
      <w:r w:rsidR="000C710C" w:rsidRPr="000C710C">
        <w:rPr>
          <w:rFonts w:ascii="Arial" w:eastAsia="Times New Roman" w:hAnsi="Arial" w:cs="Arial"/>
          <w:lang w:val="ru-RU"/>
        </w:rPr>
        <w:t>298</w:t>
      </w:r>
      <w:r w:rsidR="001641CD" w:rsidRPr="000C710C">
        <w:rPr>
          <w:rFonts w:ascii="Arial" w:eastAsia="Times New Roman" w:hAnsi="Arial" w:cs="Arial"/>
          <w:lang w:val="ru-RU"/>
        </w:rPr>
        <w:t>/</w:t>
      </w:r>
      <w:r w:rsidRPr="000C710C">
        <w:rPr>
          <w:rFonts w:ascii="Arial" w:eastAsia="Times New Roman" w:hAnsi="Arial" w:cs="Arial"/>
        </w:rPr>
        <w:t>V</w:t>
      </w:r>
      <w:r w:rsidR="000C710C" w:rsidRPr="000C710C">
        <w:rPr>
          <w:rFonts w:ascii="Arial" w:eastAsia="Times New Roman" w:hAnsi="Arial" w:cs="Arial"/>
          <w:lang w:val="sr-Cyrl-RS"/>
        </w:rPr>
        <w:t>-24</w:t>
      </w:r>
      <w:r w:rsidRPr="000C710C">
        <w:rPr>
          <w:rFonts w:ascii="Arial" w:eastAsia="Times New Roman" w:hAnsi="Arial" w:cs="Arial"/>
          <w:lang w:val="ru-RU"/>
        </w:rPr>
        <w:t xml:space="preserve">-01 од </w:t>
      </w:r>
      <w:r w:rsidR="000C710C" w:rsidRPr="000C710C">
        <w:rPr>
          <w:rFonts w:ascii="Arial" w:eastAsia="Times New Roman" w:hAnsi="Arial" w:cs="Arial"/>
          <w:lang w:val="ru-RU"/>
        </w:rPr>
        <w:t>14</w:t>
      </w:r>
      <w:r w:rsidRPr="000C710C">
        <w:rPr>
          <w:rFonts w:ascii="Arial" w:eastAsia="Times New Roman" w:hAnsi="Arial" w:cs="Arial"/>
          <w:lang w:val="ru-RU"/>
        </w:rPr>
        <w:t>.0</w:t>
      </w:r>
      <w:r w:rsidR="000C710C" w:rsidRPr="000C710C">
        <w:rPr>
          <w:rFonts w:ascii="Arial" w:eastAsia="Times New Roman" w:hAnsi="Arial" w:cs="Arial"/>
          <w:lang w:val="ru-RU"/>
        </w:rPr>
        <w:t>6</w:t>
      </w:r>
      <w:r w:rsidRPr="000C710C">
        <w:rPr>
          <w:rFonts w:ascii="Arial" w:eastAsia="Times New Roman" w:hAnsi="Arial" w:cs="Arial"/>
          <w:lang w:val="ru-RU"/>
        </w:rPr>
        <w:t>.202</w:t>
      </w:r>
      <w:r w:rsidR="000C710C" w:rsidRPr="000C710C">
        <w:rPr>
          <w:rFonts w:ascii="Arial" w:eastAsia="Times New Roman" w:hAnsi="Arial" w:cs="Arial"/>
          <w:lang w:val="ru-RU"/>
        </w:rPr>
        <w:t>4</w:t>
      </w:r>
      <w:r w:rsidRPr="000C710C">
        <w:rPr>
          <w:rFonts w:ascii="Arial" w:eastAsia="Times New Roman" w:hAnsi="Arial" w:cs="Arial"/>
          <w:lang w:val="ru-RU"/>
        </w:rPr>
        <w:t xml:space="preserve">. године. </w:t>
      </w:r>
    </w:p>
    <w:p w:rsidR="00DA76BB" w:rsidRPr="000C710C" w:rsidRDefault="00DA76BB" w:rsidP="00B345E8">
      <w:pPr>
        <w:spacing w:after="0" w:line="240" w:lineRule="auto"/>
        <w:jc w:val="both"/>
        <w:outlineLvl w:val="0"/>
        <w:rPr>
          <w:rFonts w:ascii="Arial" w:eastAsia="Times New Roman" w:hAnsi="Arial" w:cs="Arial"/>
          <w:lang w:val="ru-RU"/>
        </w:rPr>
      </w:pPr>
    </w:p>
    <w:p w:rsidR="00B345E8" w:rsidRDefault="00B345E8" w:rsidP="00B345E8">
      <w:pPr>
        <w:spacing w:after="0" w:line="240" w:lineRule="auto"/>
        <w:jc w:val="both"/>
        <w:outlineLvl w:val="0"/>
        <w:rPr>
          <w:rFonts w:ascii="Arial" w:eastAsia="Times New Roman" w:hAnsi="Arial" w:cs="Arial"/>
          <w:lang w:val="ru-RU"/>
        </w:rPr>
      </w:pPr>
      <w:r w:rsidRPr="00B345E8">
        <w:rPr>
          <w:rFonts w:ascii="Arial" w:eastAsia="Times New Roman" w:hAnsi="Arial" w:cs="Arial"/>
          <w:lang w:val="ru-RU"/>
        </w:rPr>
        <w:t xml:space="preserve"> </w:t>
      </w:r>
      <w:r w:rsidRPr="00B345E8">
        <w:rPr>
          <w:rFonts w:ascii="Arial" w:eastAsia="Times New Roman" w:hAnsi="Arial" w:cs="Arial"/>
          <w:lang w:val="sr-Latn-RS"/>
        </w:rPr>
        <w:tab/>
      </w:r>
      <w:r w:rsidRPr="00B345E8">
        <w:rPr>
          <w:rFonts w:ascii="Arial" w:eastAsia="Times New Roman" w:hAnsi="Arial" w:cs="Arial"/>
          <w:lang w:val="ru-RU"/>
        </w:rPr>
        <w:t xml:space="preserve">Овај закључак конципиран је кроз </w:t>
      </w:r>
      <w:r w:rsidR="00DA76BB">
        <w:rPr>
          <w:rFonts w:ascii="Arial" w:eastAsia="Times New Roman" w:hAnsi="Arial" w:cs="Arial"/>
          <w:lang w:val="ru-RU"/>
        </w:rPr>
        <w:t>шест</w:t>
      </w:r>
      <w:r w:rsidRPr="00B345E8">
        <w:rPr>
          <w:rFonts w:ascii="Arial" w:eastAsia="Times New Roman" w:hAnsi="Arial" w:cs="Arial"/>
          <w:lang w:val="ru-RU"/>
        </w:rPr>
        <w:t xml:space="preserve"> поглавља:</w:t>
      </w:r>
    </w:p>
    <w:p w:rsidR="00DA76BB" w:rsidRPr="00B345E8" w:rsidRDefault="00DA76BB" w:rsidP="00B345E8">
      <w:pPr>
        <w:spacing w:after="0" w:line="240" w:lineRule="auto"/>
        <w:jc w:val="both"/>
        <w:outlineLvl w:val="0"/>
        <w:rPr>
          <w:rFonts w:ascii="Arial" w:eastAsia="Times New Roman" w:hAnsi="Arial" w:cs="Arial"/>
          <w:lang w:val="ru-RU"/>
        </w:rPr>
      </w:pPr>
    </w:p>
    <w:p w:rsidR="00B345E8" w:rsidRPr="000C710C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r w:rsidRPr="00DA76BB">
        <w:rPr>
          <w:rFonts w:ascii="Arial" w:eastAsia="Times New Roman" w:hAnsi="Arial" w:cs="Arial"/>
          <w:b/>
          <w:lang w:val="ru-RU"/>
        </w:rPr>
        <w:t xml:space="preserve">Поглављем </w:t>
      </w:r>
      <w:r w:rsidRPr="00DA76BB">
        <w:rPr>
          <w:rFonts w:ascii="Arial" w:eastAsia="Times New Roman" w:hAnsi="Arial" w:cs="Arial"/>
          <w:b/>
        </w:rPr>
        <w:t>I</w:t>
      </w:r>
      <w:r w:rsidRPr="00B345E8">
        <w:rPr>
          <w:rFonts w:ascii="Arial" w:eastAsia="Times New Roman" w:hAnsi="Arial" w:cs="Arial"/>
          <w:lang w:val="ru-RU"/>
        </w:rPr>
        <w:t xml:space="preserve"> овог закључка извршена је расподела средстава за финансирање, односно суфинансирање, на Јавном конкурсу изабраних програма, пројеката и манифестација, у </w:t>
      </w:r>
      <w:r w:rsidRPr="000C710C">
        <w:rPr>
          <w:rFonts w:ascii="Arial" w:eastAsia="Times New Roman" w:hAnsi="Arial" w:cs="Arial"/>
          <w:lang w:val="ru-RU"/>
        </w:rPr>
        <w:t xml:space="preserve">складу са предлогом Комисије. Јавним конкурсом опредељен је износ од </w:t>
      </w:r>
      <w:r w:rsidR="002A627D" w:rsidRPr="000C710C">
        <w:rPr>
          <w:rFonts w:ascii="Arial" w:eastAsia="Times New Roman" w:hAnsi="Arial" w:cs="Arial"/>
          <w:lang w:val="ru-RU"/>
        </w:rPr>
        <w:t>4</w:t>
      </w:r>
      <w:r w:rsidR="000C710C" w:rsidRPr="000C710C">
        <w:rPr>
          <w:rFonts w:ascii="Arial" w:eastAsia="Times New Roman" w:hAnsi="Arial" w:cs="Arial"/>
          <w:lang w:val="ru-RU"/>
        </w:rPr>
        <w:t>2</w:t>
      </w:r>
      <w:r w:rsidRPr="000C710C">
        <w:rPr>
          <w:rFonts w:ascii="Arial" w:eastAsia="Times New Roman" w:hAnsi="Arial" w:cs="Arial"/>
          <w:lang w:val="ru-RU"/>
        </w:rPr>
        <w:t>.</w:t>
      </w:r>
      <w:r w:rsidR="000C710C" w:rsidRPr="000C710C">
        <w:rPr>
          <w:rFonts w:ascii="Arial" w:eastAsia="Times New Roman" w:hAnsi="Arial" w:cs="Arial"/>
          <w:lang w:val="ru-RU"/>
        </w:rPr>
        <w:t>5</w:t>
      </w:r>
      <w:r w:rsidRPr="000C710C">
        <w:rPr>
          <w:rFonts w:ascii="Arial" w:eastAsia="Times New Roman" w:hAnsi="Arial" w:cs="Arial"/>
          <w:lang w:val="ru-RU"/>
        </w:rPr>
        <w:t xml:space="preserve">00.000 </w:t>
      </w:r>
      <w:r w:rsidRPr="00B345E8">
        <w:rPr>
          <w:rFonts w:ascii="Arial" w:eastAsia="Times New Roman" w:hAnsi="Arial" w:cs="Arial"/>
          <w:lang w:val="ru-RU"/>
        </w:rPr>
        <w:t>динара, а Комисија</w:t>
      </w:r>
      <w:r w:rsidRPr="00B345E8">
        <w:rPr>
          <w:rFonts w:ascii="Arial" w:eastAsia="Times New Roman" w:hAnsi="Arial" w:cs="Arial"/>
          <w:lang w:val="sr-Cyrl-C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 xml:space="preserve">је, ценећи квалитет поднетих предлога пројеката </w:t>
      </w:r>
      <w:r w:rsidRPr="00B345E8">
        <w:rPr>
          <w:rFonts w:ascii="Arial" w:eastAsia="Times New Roman" w:hAnsi="Arial" w:cs="Arial"/>
          <w:lang w:val="ru-RU"/>
        </w:rPr>
        <w:t xml:space="preserve">извршила расподелу </w:t>
      </w:r>
      <w:r w:rsidRPr="000C710C">
        <w:rPr>
          <w:rFonts w:ascii="Arial" w:eastAsia="Times New Roman" w:hAnsi="Arial" w:cs="Arial"/>
          <w:lang w:val="ru-RU"/>
        </w:rPr>
        <w:t xml:space="preserve">средстава у укупном износу од </w:t>
      </w:r>
      <w:r w:rsidR="000C710C" w:rsidRPr="000C710C">
        <w:rPr>
          <w:rFonts w:ascii="Arial" w:eastAsia="Times New Roman" w:hAnsi="Arial" w:cs="Arial"/>
          <w:lang w:val="ru-RU"/>
        </w:rPr>
        <w:t>40.455</w:t>
      </w:r>
      <w:r w:rsidRPr="000C710C">
        <w:rPr>
          <w:rFonts w:ascii="Arial" w:eastAsia="Times New Roman" w:hAnsi="Arial" w:cs="Arial"/>
          <w:lang w:val="ru-RU"/>
        </w:rPr>
        <w:t>.000,00 динара.</w:t>
      </w:r>
    </w:p>
    <w:p w:rsidR="00B345E8" w:rsidRPr="00B345E8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lang w:val="sr-Cyrl-RS"/>
        </w:rPr>
      </w:pPr>
      <w:r w:rsidRPr="00DA76BB">
        <w:rPr>
          <w:rFonts w:ascii="Arial" w:eastAsia="Times New Roman" w:hAnsi="Arial" w:cs="Arial"/>
          <w:b/>
          <w:lang w:val="sr-Cyrl-RS"/>
        </w:rPr>
        <w:t>Поглављем II</w:t>
      </w:r>
      <w:r w:rsidRPr="00B345E8">
        <w:rPr>
          <w:rFonts w:ascii="Arial" w:eastAsia="Times New Roman" w:hAnsi="Arial" w:cs="Arial"/>
          <w:lang w:val="sr-Cyrl-RS"/>
        </w:rPr>
        <w:t xml:space="preserve"> овог закључка утврђена је обавеза закључења уговора о финансирању, односно суфинансирању између Града и носиоца изабраног пројекта, које ће </w:t>
      </w:r>
      <w:r w:rsidRPr="00B345E8">
        <w:rPr>
          <w:rFonts w:ascii="Arial" w:eastAsia="Times New Roman" w:hAnsi="Arial" w:cs="Arial"/>
          <w:lang w:val="sr-Cyrl-CS"/>
        </w:rPr>
        <w:t xml:space="preserve">у име Града </w:t>
      </w:r>
      <w:r w:rsidRPr="00B345E8">
        <w:rPr>
          <w:rFonts w:ascii="Arial" w:eastAsia="Times New Roman" w:hAnsi="Arial" w:cs="Arial"/>
          <w:lang w:val="sr-Cyrl-RS"/>
        </w:rPr>
        <w:t xml:space="preserve">потписати Градоначелник или лице које он овласти, као и да ће се одобрена средства преносити на наменски рачун носиоца пројекта отворен код Управе за трезор, а по поднетом захтеву носиоца пројекта, </w:t>
      </w:r>
      <w:r w:rsidRPr="00B345E8">
        <w:rPr>
          <w:rFonts w:ascii="Arial" w:eastAsia="Times New Roman" w:hAnsi="Arial" w:cs="Arial"/>
          <w:lang w:val="ru-RU"/>
        </w:rPr>
        <w:t xml:space="preserve">у зависности од расположивих буџетских средстава </w:t>
      </w:r>
      <w:r w:rsidRPr="00B345E8">
        <w:rPr>
          <w:rFonts w:ascii="Arial" w:eastAsia="Times New Roman" w:hAnsi="Arial" w:cs="Arial"/>
          <w:lang w:val="sr-Cyrl-RS"/>
        </w:rPr>
        <w:t>и</w:t>
      </w:r>
      <w:r w:rsidRPr="00B345E8">
        <w:rPr>
          <w:rFonts w:ascii="Arial" w:eastAsia="Times New Roman" w:hAnsi="Arial" w:cs="Arial"/>
          <w:lang w:val="ru-RU"/>
        </w:rPr>
        <w:t xml:space="preserve"> могућности реализације одобреног пројекта (мере и препоруке за здравствену заштиту становништва), а максимално до висине новчаног износа опредељеног у табеларном приказу у поглављу </w:t>
      </w:r>
      <w:r w:rsidRPr="00B345E8">
        <w:rPr>
          <w:rFonts w:ascii="Arial" w:eastAsia="Times New Roman" w:hAnsi="Arial" w:cs="Arial"/>
        </w:rPr>
        <w:t>I</w:t>
      </w:r>
      <w:r w:rsidR="00EC7989">
        <w:rPr>
          <w:rFonts w:ascii="Arial" w:eastAsia="Times New Roman" w:hAnsi="Arial" w:cs="Arial"/>
          <w:lang w:val="ru-RU"/>
        </w:rPr>
        <w:t xml:space="preserve"> овог </w:t>
      </w:r>
      <w:r w:rsidRPr="00B345E8">
        <w:rPr>
          <w:rFonts w:ascii="Arial" w:eastAsia="Times New Roman" w:hAnsi="Arial" w:cs="Arial"/>
          <w:lang w:val="ru-RU"/>
        </w:rPr>
        <w:t>закључка</w:t>
      </w:r>
      <w:r w:rsidRPr="00B345E8">
        <w:rPr>
          <w:rFonts w:ascii="Arial" w:eastAsia="Times New Roman" w:hAnsi="Arial" w:cs="Arial"/>
          <w:lang w:val="sr-Cyrl-CS"/>
        </w:rPr>
        <w:t>.</w:t>
      </w:r>
      <w:r w:rsidRPr="00B345E8">
        <w:rPr>
          <w:rFonts w:ascii="Arial" w:eastAsia="Times New Roman" w:hAnsi="Arial" w:cs="Arial"/>
          <w:lang w:val="sr-Cyrl-CS"/>
        </w:rPr>
        <w:tab/>
      </w:r>
    </w:p>
    <w:p w:rsidR="00B345E8" w:rsidRPr="00B345E8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CS"/>
        </w:rPr>
      </w:pPr>
      <w:r w:rsidRPr="00DA76BB">
        <w:rPr>
          <w:rFonts w:ascii="Arial" w:eastAsia="Times New Roman" w:hAnsi="Arial" w:cs="Arial"/>
          <w:b/>
          <w:lang w:val="sr-Cyrl-RS"/>
        </w:rPr>
        <w:t>Поглављем</w:t>
      </w:r>
      <w:r w:rsidRPr="00DA76BB">
        <w:rPr>
          <w:rFonts w:ascii="Arial" w:eastAsia="Times New Roman" w:hAnsi="Arial" w:cs="Arial"/>
          <w:b/>
          <w:lang w:val="sr-Latn-CS"/>
        </w:rPr>
        <w:t xml:space="preserve"> </w:t>
      </w:r>
      <w:r w:rsidR="002A627D" w:rsidRPr="00DA76BB">
        <w:rPr>
          <w:rFonts w:ascii="Arial" w:eastAsia="Times New Roman" w:hAnsi="Arial" w:cs="Arial"/>
          <w:b/>
          <w:lang w:val="sr-Cyrl-RS"/>
        </w:rPr>
        <w:t>III</w:t>
      </w:r>
      <w:r w:rsidRPr="00B345E8">
        <w:rPr>
          <w:rFonts w:ascii="Arial" w:eastAsia="Times New Roman" w:hAnsi="Arial" w:cs="Arial"/>
          <w:lang w:val="sr-Latn-CS"/>
        </w:rPr>
        <w:t xml:space="preserve"> овог закључка </w:t>
      </w:r>
      <w:r w:rsidRPr="00B345E8">
        <w:rPr>
          <w:rFonts w:ascii="Arial" w:eastAsia="Times New Roman" w:hAnsi="Arial" w:cs="Arial"/>
          <w:lang w:val="sr-Cyrl-RS"/>
        </w:rPr>
        <w:t>утврђена је обавеза носилаца одобрених пројеката</w:t>
      </w:r>
      <w:r w:rsidRPr="00B345E8"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 xml:space="preserve">да исте реализују уз поштовање и примену свих прописа, </w:t>
      </w:r>
      <w:r w:rsidRPr="00B345E8">
        <w:rPr>
          <w:rFonts w:ascii="Arial" w:eastAsia="Times New Roman" w:hAnsi="Arial" w:cs="Arial"/>
          <w:lang w:val="ru-RU"/>
        </w:rPr>
        <w:t>мера и препорука надлежних органа за здравствену заштиту становништва који су на снази у тренутку реализације пројеката.</w:t>
      </w:r>
    </w:p>
    <w:p w:rsidR="00B345E8" w:rsidRPr="00A40D8A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DA76BB">
        <w:rPr>
          <w:rFonts w:ascii="Arial" w:eastAsia="Times New Roman" w:hAnsi="Arial" w:cs="Arial"/>
          <w:b/>
          <w:lang w:val="sr-Cyrl-RS"/>
        </w:rPr>
        <w:t>Поглављем</w:t>
      </w:r>
      <w:r w:rsidRPr="00DA76BB">
        <w:rPr>
          <w:rFonts w:ascii="Arial" w:eastAsia="Times New Roman" w:hAnsi="Arial" w:cs="Arial"/>
          <w:b/>
          <w:lang w:val="sr-Latn-CS"/>
        </w:rPr>
        <w:t xml:space="preserve"> </w:t>
      </w:r>
      <w:r w:rsidR="002A627D" w:rsidRPr="00DA76BB">
        <w:rPr>
          <w:rFonts w:ascii="Arial" w:eastAsia="Times New Roman" w:hAnsi="Arial" w:cs="Arial"/>
          <w:b/>
          <w:lang w:val="sr-Cyrl-RS"/>
        </w:rPr>
        <w:t>I</w:t>
      </w:r>
      <w:r w:rsidRPr="00DA76BB">
        <w:rPr>
          <w:rFonts w:ascii="Arial" w:eastAsia="Times New Roman" w:hAnsi="Arial" w:cs="Arial"/>
          <w:b/>
          <w:lang w:val="sr-Latn-CS"/>
        </w:rPr>
        <w:t>V</w:t>
      </w:r>
      <w:r w:rsidRPr="00B345E8">
        <w:rPr>
          <w:rFonts w:ascii="Arial" w:eastAsia="Times New Roman" w:hAnsi="Arial" w:cs="Arial"/>
          <w:lang w:val="sr-Latn-CS"/>
        </w:rPr>
        <w:t xml:space="preserve"> овог закључка, прецизиране су позиције буџета града Крагујевца за 202</w:t>
      </w:r>
      <w:r w:rsidR="002B10BC">
        <w:rPr>
          <w:rFonts w:ascii="Arial" w:eastAsia="Times New Roman" w:hAnsi="Arial" w:cs="Arial"/>
          <w:lang w:val="sr-Cyrl-RS"/>
        </w:rPr>
        <w:t>4</w:t>
      </w:r>
      <w:r w:rsidRPr="00B345E8">
        <w:rPr>
          <w:rFonts w:ascii="Arial" w:eastAsia="Times New Roman" w:hAnsi="Arial" w:cs="Arial"/>
          <w:lang w:val="sr-Latn-CS"/>
        </w:rPr>
        <w:t xml:space="preserve">. годину на којима су планирана средства за финансирање програма, пројеката и манифестација у области културе, односно да су средства планирана </w:t>
      </w:r>
      <w:r w:rsidRPr="00B345E8">
        <w:rPr>
          <w:rFonts w:ascii="Arial" w:eastAsia="Times New Roman" w:hAnsi="Arial" w:cs="Arial"/>
          <w:lang w:val="sr-Cyrl-CS"/>
        </w:rPr>
        <w:t xml:space="preserve">Одлуком о буџету </w:t>
      </w:r>
      <w:r w:rsidRPr="00B345E8">
        <w:rPr>
          <w:rFonts w:ascii="Arial" w:eastAsia="Times New Roman" w:hAnsi="Arial" w:cs="Arial"/>
          <w:lang w:val="sr-Cyrl-CS"/>
        </w:rPr>
        <w:lastRenderedPageBreak/>
        <w:t>града Крагујевца за 20</w:t>
      </w:r>
      <w:r w:rsidR="002A627D">
        <w:rPr>
          <w:rFonts w:ascii="Arial" w:eastAsia="Times New Roman" w:hAnsi="Arial" w:cs="Arial"/>
          <w:lang w:val="sr-Cyrl-RS"/>
        </w:rPr>
        <w:t>2</w:t>
      </w:r>
      <w:r w:rsidR="002B10BC">
        <w:rPr>
          <w:rFonts w:ascii="Arial" w:eastAsia="Times New Roman" w:hAnsi="Arial" w:cs="Arial"/>
          <w:lang w:val="sr-Cyrl-RS"/>
        </w:rPr>
        <w:t>4</w:t>
      </w:r>
      <w:r w:rsidR="00642709">
        <w:rPr>
          <w:rFonts w:ascii="Arial" w:eastAsia="Times New Roman" w:hAnsi="Arial" w:cs="Arial"/>
          <w:lang w:val="sr-Cyrl-CS"/>
        </w:rPr>
        <w:t>. годину („Службени лист града Крагујевца“</w:t>
      </w:r>
      <w:r w:rsidRPr="00B345E8">
        <w:rPr>
          <w:rFonts w:ascii="Arial" w:eastAsia="Times New Roman" w:hAnsi="Arial" w:cs="Arial"/>
          <w:lang w:val="sr-Cyrl-RS"/>
        </w:rPr>
        <w:t>,</w:t>
      </w:r>
      <w:r w:rsidRPr="00B345E8">
        <w:rPr>
          <w:rFonts w:ascii="Arial" w:eastAsia="Times New Roman" w:hAnsi="Arial" w:cs="Arial"/>
          <w:lang w:val="sr-Cyrl-CS"/>
        </w:rPr>
        <w:t xml:space="preserve"> број </w:t>
      </w:r>
      <w:r w:rsidR="002B10BC">
        <w:rPr>
          <w:rFonts w:ascii="Arial" w:eastAsia="Times New Roman" w:hAnsi="Arial" w:cs="Arial"/>
          <w:lang w:val="sr-Cyrl-RS"/>
        </w:rPr>
        <w:t>13/24</w:t>
      </w:r>
      <w:r w:rsidRPr="00B345E8">
        <w:rPr>
          <w:rFonts w:ascii="Arial" w:eastAsia="Times New Roman" w:hAnsi="Arial" w:cs="Arial"/>
          <w:lang w:val="sr-Cyrl-CS"/>
        </w:rPr>
        <w:t>) на Разделу</w:t>
      </w:r>
      <w:r w:rsidRPr="00B345E8">
        <w:rPr>
          <w:rFonts w:ascii="Arial" w:eastAsia="Times New Roman" w:hAnsi="Arial" w:cs="Arial"/>
          <w:lang w:val="sr-Latn-C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>6</w:t>
      </w:r>
      <w:r w:rsidRPr="00B345E8">
        <w:rPr>
          <w:rFonts w:ascii="Arial" w:eastAsia="Times New Roman" w:hAnsi="Arial" w:cs="Arial"/>
          <w:lang w:val="sr-Latn-CS"/>
        </w:rPr>
        <w:t xml:space="preserve"> - </w:t>
      </w:r>
      <w:r w:rsidRPr="00B345E8">
        <w:rPr>
          <w:rFonts w:ascii="Arial" w:eastAsia="Times New Roman" w:hAnsi="Arial" w:cs="Arial"/>
          <w:lang w:val="sr-Cyrl-CS"/>
        </w:rPr>
        <w:t xml:space="preserve">Градска управа за </w:t>
      </w:r>
      <w:r w:rsidRPr="00B345E8">
        <w:rPr>
          <w:rFonts w:ascii="Arial" w:eastAsia="Times New Roman" w:hAnsi="Arial" w:cs="Arial"/>
          <w:lang w:val="sr-Cyrl-RS"/>
        </w:rPr>
        <w:t>друштвене</w:t>
      </w:r>
      <w:r w:rsidRPr="00B345E8">
        <w:rPr>
          <w:rFonts w:ascii="Arial" w:eastAsia="Times New Roman" w:hAnsi="Arial" w:cs="Arial"/>
          <w:lang w:val="sr-Cyrl-CS"/>
        </w:rPr>
        <w:t xml:space="preserve"> делатности</w:t>
      </w:r>
      <w:r w:rsidRPr="00B345E8">
        <w:rPr>
          <w:rFonts w:ascii="Arial" w:eastAsia="Times New Roman" w:hAnsi="Arial" w:cs="Arial"/>
          <w:lang w:val="ru-RU"/>
        </w:rPr>
        <w:t>, Програмска класификација 1201, Програм 13 – Развој културе и информисања, Програмска активност 0002 – Јачање  културне продукције и уметничког стваралаштва, Функција 820 – Услуге културе</w:t>
      </w:r>
      <w:r w:rsidRPr="00B345E8">
        <w:rPr>
          <w:rFonts w:ascii="Arial" w:eastAsia="Times New Roman" w:hAnsi="Arial" w:cs="Arial"/>
          <w:lang w:val="sr-Cyrl-RS"/>
        </w:rPr>
        <w:t xml:space="preserve">, </w:t>
      </w:r>
      <w:r w:rsidRPr="00B345E8">
        <w:rPr>
          <w:rFonts w:ascii="Arial" w:eastAsia="Times New Roman" w:hAnsi="Arial" w:cs="Arial"/>
          <w:lang w:val="sr-Cyrl-CS"/>
        </w:rPr>
        <w:t>Економска класификација 4</w:t>
      </w:r>
      <w:r w:rsidRPr="00B345E8">
        <w:rPr>
          <w:rFonts w:ascii="Arial" w:eastAsia="Times New Roman" w:hAnsi="Arial" w:cs="Arial"/>
          <w:lang w:val="sr-Cyrl-RS"/>
        </w:rPr>
        <w:t>81</w:t>
      </w:r>
      <w:r w:rsidRPr="00B345E8">
        <w:rPr>
          <w:rFonts w:ascii="Arial" w:eastAsia="Times New Roman" w:hAnsi="Arial" w:cs="Arial"/>
          <w:lang w:val="sr-Cyrl-CS"/>
        </w:rPr>
        <w:t xml:space="preserve"> – </w:t>
      </w:r>
      <w:r w:rsidRPr="00B345E8">
        <w:rPr>
          <w:rFonts w:ascii="Arial" w:eastAsia="Times New Roman" w:hAnsi="Arial" w:cs="Arial"/>
          <w:lang w:val="sr-Cyrl-RS"/>
        </w:rPr>
        <w:t xml:space="preserve">дотације невладиним организацијама и распоређена поглављем </w:t>
      </w:r>
      <w:r w:rsidRPr="00B345E8">
        <w:rPr>
          <w:rFonts w:ascii="Arial" w:eastAsia="Times New Roman" w:hAnsi="Arial" w:cs="Arial"/>
          <w:lang w:val="sr-Latn-CS"/>
        </w:rPr>
        <w:t xml:space="preserve">I, </w:t>
      </w:r>
      <w:r w:rsidR="00642709">
        <w:rPr>
          <w:rFonts w:ascii="Arial" w:eastAsia="Times New Roman" w:hAnsi="Arial" w:cs="Arial"/>
          <w:lang w:val="sr-Cyrl-RS"/>
        </w:rPr>
        <w:t xml:space="preserve">тачка 4. </w:t>
      </w:r>
      <w:r w:rsidR="00642709" w:rsidRPr="00B345E8">
        <w:rPr>
          <w:rFonts w:ascii="Arial" w:eastAsia="Times New Roman" w:hAnsi="Arial" w:cs="Arial"/>
          <w:lang w:val="sr-Cyrl-CS"/>
        </w:rPr>
        <w:t xml:space="preserve">Програма </w:t>
      </w:r>
      <w:r w:rsidR="00642709" w:rsidRPr="00B345E8">
        <w:rPr>
          <w:rFonts w:ascii="Arial" w:eastAsia="Times New Roman" w:hAnsi="Arial" w:cs="Arial"/>
          <w:lang w:val="sr-Cyrl-RS"/>
        </w:rPr>
        <w:t>распореда</w:t>
      </w:r>
      <w:r w:rsidR="00642709" w:rsidRPr="00B345E8">
        <w:rPr>
          <w:rFonts w:ascii="Arial" w:eastAsia="Times New Roman" w:hAnsi="Arial" w:cs="Arial"/>
          <w:lang w:val="sr-Cyrl-CS"/>
        </w:rPr>
        <w:t xml:space="preserve"> </w:t>
      </w:r>
      <w:r w:rsidR="00642709" w:rsidRPr="00B345E8">
        <w:rPr>
          <w:rFonts w:ascii="Arial" w:eastAsia="Times New Roman" w:hAnsi="Arial" w:cs="Arial"/>
          <w:lang w:val="sr-Cyrl-RS"/>
        </w:rPr>
        <w:t>средстава за</w:t>
      </w:r>
      <w:r w:rsidR="00642709" w:rsidRPr="00B345E8">
        <w:rPr>
          <w:rFonts w:ascii="Arial" w:eastAsia="Times New Roman" w:hAnsi="Arial" w:cs="Arial"/>
          <w:lang w:val="sr-Cyrl-CS"/>
        </w:rPr>
        <w:t xml:space="preserve"> </w:t>
      </w:r>
      <w:r w:rsidR="00642709" w:rsidRPr="00B345E8">
        <w:rPr>
          <w:rFonts w:ascii="Arial" w:eastAsia="Times New Roman" w:hAnsi="Arial" w:cs="Arial"/>
          <w:lang w:val="sr-Cyrl-RS"/>
        </w:rPr>
        <w:t>финансирање</w:t>
      </w:r>
      <w:r w:rsidR="00642709">
        <w:rPr>
          <w:rFonts w:ascii="Arial" w:eastAsia="Times New Roman" w:hAnsi="Arial" w:cs="Arial"/>
          <w:lang w:val="sr-Cyrl-RS"/>
        </w:rPr>
        <w:t xml:space="preserve"> развоја културе </w:t>
      </w:r>
      <w:r w:rsidR="00642709" w:rsidRPr="00B345E8">
        <w:rPr>
          <w:rFonts w:ascii="Arial" w:eastAsia="Times New Roman" w:hAnsi="Arial" w:cs="Arial"/>
          <w:lang w:val="ru-RU"/>
        </w:rPr>
        <w:t xml:space="preserve">у граду Крагујевцу </w:t>
      </w:r>
      <w:r w:rsidR="00642709" w:rsidRPr="00B345E8">
        <w:rPr>
          <w:rFonts w:ascii="Arial" w:eastAsia="Times New Roman" w:hAnsi="Arial" w:cs="Arial"/>
          <w:lang w:val="sr-Cyrl-CS"/>
        </w:rPr>
        <w:t>у 20</w:t>
      </w:r>
      <w:r w:rsidR="00642709" w:rsidRPr="00B345E8">
        <w:rPr>
          <w:rFonts w:ascii="Arial" w:eastAsia="Times New Roman" w:hAnsi="Arial" w:cs="Arial"/>
          <w:lang w:val="sr-Cyrl-RS"/>
        </w:rPr>
        <w:t>2</w:t>
      </w:r>
      <w:r w:rsidR="002B10BC">
        <w:rPr>
          <w:rFonts w:ascii="Arial" w:eastAsia="Times New Roman" w:hAnsi="Arial" w:cs="Arial"/>
          <w:lang w:val="sr-Cyrl-RS"/>
        </w:rPr>
        <w:t>4</w:t>
      </w:r>
      <w:r w:rsidR="00642709" w:rsidRPr="00B345E8">
        <w:rPr>
          <w:rFonts w:ascii="Arial" w:eastAsia="Times New Roman" w:hAnsi="Arial" w:cs="Arial"/>
          <w:lang w:val="sr-Cyrl-CS"/>
        </w:rPr>
        <w:t>. години</w:t>
      </w:r>
      <w:r w:rsidR="00642709">
        <w:rPr>
          <w:rFonts w:ascii="Arial" w:eastAsia="Times New Roman" w:hAnsi="Arial" w:cs="Arial"/>
          <w:lang w:val="sr-Cyrl-RS"/>
        </w:rPr>
        <w:t xml:space="preserve"> („Службени лист града Крагујевца“</w:t>
      </w:r>
      <w:r w:rsidR="00642709" w:rsidRPr="00B345E8">
        <w:rPr>
          <w:rFonts w:ascii="Arial" w:eastAsia="Times New Roman" w:hAnsi="Arial" w:cs="Arial"/>
          <w:lang w:val="sr-Cyrl-RS"/>
        </w:rPr>
        <w:t xml:space="preserve"> број </w:t>
      </w:r>
      <w:r w:rsidR="002B10BC">
        <w:rPr>
          <w:rFonts w:ascii="Arial" w:eastAsia="Times New Roman" w:hAnsi="Arial" w:cs="Arial"/>
          <w:lang w:val="sr-Cyrl-RS"/>
        </w:rPr>
        <w:t>16/24</w:t>
      </w:r>
      <w:r w:rsidR="00642709" w:rsidRPr="00B345E8">
        <w:rPr>
          <w:rFonts w:ascii="Arial" w:eastAsia="Times New Roman" w:hAnsi="Arial" w:cs="Arial"/>
          <w:lang w:val="sr-Cyrl-RS"/>
        </w:rPr>
        <w:t>)</w:t>
      </w:r>
      <w:r w:rsidR="00642709">
        <w:rPr>
          <w:rFonts w:ascii="Arial" w:eastAsia="Times New Roman" w:hAnsi="Arial" w:cs="Arial"/>
          <w:lang w:val="sr-Cyrl-RS"/>
        </w:rPr>
        <w:t xml:space="preserve"> </w:t>
      </w:r>
      <w:r w:rsidRPr="00B345E8">
        <w:rPr>
          <w:rFonts w:ascii="Arial" w:eastAsia="Times New Roman" w:hAnsi="Arial" w:cs="Arial"/>
          <w:lang w:val="sr-Cyrl-RS"/>
        </w:rPr>
        <w:t xml:space="preserve">у износу од </w:t>
      </w:r>
      <w:r w:rsidR="00A40D8A" w:rsidRPr="00A40D8A">
        <w:rPr>
          <w:rFonts w:ascii="Arial" w:eastAsia="Times New Roman" w:hAnsi="Arial" w:cs="Arial"/>
          <w:lang w:val="sr-Cyrl-RS"/>
        </w:rPr>
        <w:t>42.500.000</w:t>
      </w:r>
      <w:r w:rsidRPr="00A40D8A">
        <w:rPr>
          <w:rFonts w:ascii="Arial" w:eastAsia="Times New Roman" w:hAnsi="Arial" w:cs="Arial"/>
          <w:lang w:val="sr-Cyrl-RS"/>
        </w:rPr>
        <w:t xml:space="preserve"> динара. </w:t>
      </w:r>
    </w:p>
    <w:p w:rsidR="00DA76BB" w:rsidRDefault="00DA76BB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RS"/>
        </w:rPr>
      </w:pPr>
    </w:p>
    <w:p w:rsidR="00B345E8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DA76BB">
        <w:rPr>
          <w:rFonts w:ascii="Arial" w:eastAsia="Times New Roman" w:hAnsi="Arial" w:cs="Arial"/>
          <w:b/>
          <w:lang w:val="sr-Cyrl-RS"/>
        </w:rPr>
        <w:t>Поглављем</w:t>
      </w:r>
      <w:r w:rsidRPr="00DA76BB">
        <w:rPr>
          <w:rFonts w:ascii="Arial" w:eastAsia="Times New Roman" w:hAnsi="Arial" w:cs="Arial"/>
          <w:b/>
          <w:lang w:val="sr-Latn-CS"/>
        </w:rPr>
        <w:t xml:space="preserve"> V</w:t>
      </w:r>
      <w:r w:rsidRPr="00B345E8">
        <w:rPr>
          <w:rFonts w:ascii="Arial" w:eastAsia="Times New Roman" w:hAnsi="Arial" w:cs="Arial"/>
          <w:lang w:val="sr-Cyrl-RS"/>
        </w:rPr>
        <w:t xml:space="preserve"> овог закључка утврђена је надлежност Градске управе за друштвене  делатности и Градске управе за финансије и јавне набавке за реализацију овог решења.</w:t>
      </w:r>
    </w:p>
    <w:p w:rsidR="00DA76BB" w:rsidRPr="00B345E8" w:rsidRDefault="00DA76BB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CS"/>
        </w:rPr>
      </w:pPr>
    </w:p>
    <w:p w:rsidR="00B345E8" w:rsidRPr="00B345E8" w:rsidRDefault="00B345E8" w:rsidP="00DA76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DA76BB">
        <w:rPr>
          <w:rFonts w:ascii="Arial" w:eastAsia="Times New Roman" w:hAnsi="Arial" w:cs="Arial"/>
          <w:b/>
          <w:lang w:val="sr-Cyrl-RS"/>
        </w:rPr>
        <w:t>Поглављем VI</w:t>
      </w:r>
      <w:r w:rsidRPr="00B345E8">
        <w:rPr>
          <w:rFonts w:ascii="Arial" w:eastAsia="Times New Roman" w:hAnsi="Arial" w:cs="Arial"/>
          <w:lang w:val="sr-Cyrl-RS"/>
        </w:rPr>
        <w:t xml:space="preserve"> овог закључка утврђен је начин објављивања, одн</w:t>
      </w:r>
      <w:r w:rsidR="00EC7989">
        <w:rPr>
          <w:rFonts w:ascii="Arial" w:eastAsia="Times New Roman" w:hAnsi="Arial" w:cs="Arial"/>
          <w:lang w:val="sr-Cyrl-RS"/>
        </w:rPr>
        <w:t>осно да ће се исти објавити у „</w:t>
      </w:r>
      <w:r w:rsidRPr="00B345E8">
        <w:rPr>
          <w:rFonts w:ascii="Arial" w:eastAsia="Times New Roman" w:hAnsi="Arial" w:cs="Arial"/>
          <w:lang w:val="sr-Cyrl-RS"/>
        </w:rPr>
        <w:t>Сл</w:t>
      </w:r>
      <w:r w:rsidR="00EC7989">
        <w:rPr>
          <w:rFonts w:ascii="Arial" w:eastAsia="Times New Roman" w:hAnsi="Arial" w:cs="Arial"/>
          <w:lang w:val="sr-Cyrl-RS"/>
        </w:rPr>
        <w:t>ужбеном листу града Крагујевца“</w:t>
      </w:r>
      <w:r w:rsidRPr="00B345E8">
        <w:rPr>
          <w:rFonts w:ascii="Arial" w:eastAsia="Times New Roman" w:hAnsi="Arial" w:cs="Arial"/>
          <w:lang w:val="sr-Cyrl-RS"/>
        </w:rPr>
        <w:t xml:space="preserve"> и на званичној интернет страници града Крагујевца.</w:t>
      </w:r>
    </w:p>
    <w:p w:rsidR="0011237B" w:rsidRDefault="0011237B">
      <w:pPr>
        <w:rPr>
          <w:lang w:val="sr-Cyrl-RS"/>
        </w:rPr>
      </w:pPr>
    </w:p>
    <w:p w:rsidR="003F5F58" w:rsidRPr="002901BB" w:rsidRDefault="003F5F58" w:rsidP="003F5F58">
      <w:pPr>
        <w:ind w:left="3960"/>
        <w:jc w:val="right"/>
        <w:rPr>
          <w:rFonts w:ascii="Arial" w:hAnsi="Arial" w:cs="Arial"/>
          <w:b/>
          <w:lang w:val="sr-Cyrl-CS"/>
        </w:rPr>
      </w:pPr>
      <w:r w:rsidRPr="002901BB">
        <w:rPr>
          <w:rFonts w:ascii="Arial" w:hAnsi="Arial" w:cs="Arial"/>
          <w:b/>
          <w:lang w:val="sr-Cyrl-CS"/>
        </w:rPr>
        <w:t xml:space="preserve">По Решењу председника Градског већа </w:t>
      </w:r>
    </w:p>
    <w:p w:rsidR="003F5F58" w:rsidRPr="002901BB" w:rsidRDefault="003F5F58" w:rsidP="003F5F58">
      <w:pPr>
        <w:jc w:val="right"/>
        <w:rPr>
          <w:rFonts w:ascii="Arial" w:hAnsi="Arial" w:cs="Arial"/>
          <w:b/>
          <w:lang w:val="ru-RU"/>
        </w:rPr>
      </w:pPr>
      <w:r w:rsidRPr="002901BB">
        <w:rPr>
          <w:rFonts w:ascii="Arial" w:hAnsi="Arial" w:cs="Arial"/>
          <w:b/>
          <w:lang w:val="sr-Cyrl-CS"/>
        </w:rPr>
        <w:t xml:space="preserve"> </w:t>
      </w:r>
      <w:r w:rsidRPr="002901BB">
        <w:rPr>
          <w:rFonts w:ascii="Arial" w:hAnsi="Arial" w:cs="Arial"/>
          <w:b/>
          <w:lang w:val="sr-Cyrl-CS"/>
        </w:rPr>
        <w:tab/>
      </w:r>
      <w:r w:rsidRPr="002901BB">
        <w:rPr>
          <w:rFonts w:ascii="Arial" w:hAnsi="Arial" w:cs="Arial"/>
          <w:b/>
          <w:lang w:val="sr-Cyrl-CS"/>
        </w:rPr>
        <w:tab/>
      </w:r>
      <w:r w:rsidRPr="002901BB">
        <w:rPr>
          <w:rFonts w:ascii="Arial" w:hAnsi="Arial" w:cs="Arial"/>
          <w:b/>
          <w:lang w:val="sr-Cyrl-CS"/>
        </w:rPr>
        <w:tab/>
      </w:r>
      <w:r w:rsidRPr="002901BB">
        <w:rPr>
          <w:rFonts w:ascii="Arial" w:hAnsi="Arial" w:cs="Arial"/>
          <w:b/>
          <w:lang w:val="sr-Cyrl-CS"/>
        </w:rPr>
        <w:tab/>
      </w:r>
      <w:r w:rsidRPr="002901BB">
        <w:rPr>
          <w:rFonts w:ascii="Arial" w:hAnsi="Arial" w:cs="Arial"/>
          <w:b/>
          <w:lang w:val="sr-Cyrl-CS"/>
        </w:rPr>
        <w:tab/>
      </w:r>
      <w:r w:rsidRPr="002901BB">
        <w:rPr>
          <w:rFonts w:ascii="Arial" w:hAnsi="Arial" w:cs="Arial"/>
          <w:b/>
          <w:lang w:val="sr-Cyrl-CS"/>
        </w:rPr>
        <w:tab/>
      </w:r>
      <w:r w:rsidRPr="002901BB">
        <w:rPr>
          <w:rFonts w:ascii="Arial" w:hAnsi="Arial" w:cs="Arial"/>
          <w:b/>
          <w:lang w:val="sr-Cyrl-CS"/>
        </w:rPr>
        <w:tab/>
        <w:t xml:space="preserve">  о давању Овлашћења,</w:t>
      </w:r>
    </w:p>
    <w:p w:rsidR="003F5F58" w:rsidRPr="002901BB" w:rsidRDefault="003F5F58" w:rsidP="003F5F58">
      <w:pPr>
        <w:jc w:val="right"/>
        <w:rPr>
          <w:rFonts w:ascii="Arial" w:hAnsi="Arial" w:cs="Arial"/>
          <w:b/>
          <w:lang w:val="sr-Cyrl-CS"/>
        </w:rPr>
      </w:pPr>
      <w:r w:rsidRPr="002901BB">
        <w:rPr>
          <w:rFonts w:ascii="Arial" w:hAnsi="Arial" w:cs="Arial"/>
          <w:b/>
          <w:lang w:val="sr-Cyrl-CS"/>
        </w:rPr>
        <w:t>број 035-</w:t>
      </w:r>
      <w:r w:rsidRPr="002901BB">
        <w:rPr>
          <w:rFonts w:ascii="Arial" w:hAnsi="Arial" w:cs="Arial"/>
          <w:b/>
          <w:lang w:val="ru-RU"/>
        </w:rPr>
        <w:t>651</w:t>
      </w:r>
      <w:r w:rsidRPr="002901BB">
        <w:rPr>
          <w:rFonts w:ascii="Arial" w:hAnsi="Arial" w:cs="Arial"/>
          <w:b/>
          <w:lang w:val="sr-Cyrl-CS"/>
        </w:rPr>
        <w:t>/2</w:t>
      </w:r>
      <w:r w:rsidRPr="002901BB">
        <w:rPr>
          <w:rFonts w:ascii="Arial" w:hAnsi="Arial" w:cs="Arial"/>
          <w:b/>
        </w:rPr>
        <w:t>4</w:t>
      </w:r>
      <w:r w:rsidRPr="002901BB">
        <w:rPr>
          <w:rFonts w:ascii="Arial" w:hAnsi="Arial" w:cs="Arial"/>
          <w:b/>
          <w:lang w:val="sr-Cyrl-CS"/>
        </w:rPr>
        <w:t>-</w:t>
      </w:r>
      <w:r w:rsidRPr="002901BB">
        <w:rPr>
          <w:rFonts w:ascii="Arial" w:hAnsi="Arial" w:cs="Arial"/>
          <w:b/>
        </w:rPr>
        <w:t>V</w:t>
      </w:r>
      <w:r w:rsidRPr="002901BB">
        <w:rPr>
          <w:rFonts w:ascii="Arial" w:hAnsi="Arial" w:cs="Arial"/>
          <w:b/>
          <w:lang w:val="ru-RU"/>
        </w:rPr>
        <w:t xml:space="preserve"> од 31.маја 2024.године</w:t>
      </w:r>
      <w:r w:rsidRPr="002901BB">
        <w:rPr>
          <w:rFonts w:ascii="Arial" w:hAnsi="Arial" w:cs="Arial"/>
          <w:b/>
          <w:lang w:val="sr-Cyrl-CS"/>
        </w:rPr>
        <w:t>,</w:t>
      </w:r>
    </w:p>
    <w:p w:rsidR="003F5F58" w:rsidRDefault="003F5F58" w:rsidP="003F5F58">
      <w:pPr>
        <w:ind w:firstLine="720"/>
        <w:jc w:val="right"/>
        <w:rPr>
          <w:rFonts w:ascii="Arial" w:hAnsi="Arial" w:cs="Arial"/>
          <w:b/>
          <w:lang w:val="sr-Cyrl-RS"/>
        </w:rPr>
      </w:pPr>
      <w:r w:rsidRPr="002901BB"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>______</w:t>
      </w:r>
      <w:r>
        <w:rPr>
          <w:rFonts w:ascii="Arial" w:hAnsi="Arial" w:cs="Arial"/>
          <w:b/>
        </w:rPr>
        <w:t>___________________</w:t>
      </w:r>
    </w:p>
    <w:p w:rsidR="003F5F58" w:rsidRPr="003F5F58" w:rsidRDefault="003F5F58" w:rsidP="003F5F58">
      <w:pPr>
        <w:ind w:left="5040" w:firstLine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 xml:space="preserve">      </w:t>
      </w:r>
      <w:r w:rsidRPr="002901BB">
        <w:rPr>
          <w:rFonts w:ascii="Arial" w:hAnsi="Arial" w:cs="Arial"/>
          <w:b/>
          <w:lang w:val="ru-RU"/>
        </w:rPr>
        <w:t xml:space="preserve">Радомир Ерић, </w:t>
      </w:r>
    </w:p>
    <w:p w:rsidR="003F5F58" w:rsidRPr="002901BB" w:rsidRDefault="003F5F58" w:rsidP="003F5F58">
      <w:pPr>
        <w:ind w:left="5040"/>
        <w:rPr>
          <w:rFonts w:ascii="Arial" w:hAnsi="Arial" w:cs="Arial"/>
          <w:b/>
          <w:bCs/>
          <w:lang w:val="sr-Cyrl-RS"/>
        </w:rPr>
      </w:pPr>
      <w:r>
        <w:rPr>
          <w:rFonts w:ascii="Arial" w:hAnsi="Arial" w:cs="Arial"/>
          <w:b/>
          <w:lang w:val="ru-RU"/>
        </w:rPr>
        <w:t xml:space="preserve">            </w:t>
      </w:r>
      <w:r w:rsidRPr="002901BB">
        <w:rPr>
          <w:rFonts w:ascii="Arial" w:hAnsi="Arial" w:cs="Arial"/>
          <w:b/>
          <w:lang w:val="ru-RU"/>
        </w:rPr>
        <w:t>члан Градског већа</w:t>
      </w:r>
      <w:r w:rsidRPr="002901BB">
        <w:rPr>
          <w:rFonts w:ascii="Arial" w:hAnsi="Arial" w:cs="Arial"/>
          <w:b/>
        </w:rPr>
        <w:t xml:space="preserve"> за привреду</w:t>
      </w:r>
    </w:p>
    <w:p w:rsidR="003F5F58" w:rsidRPr="002901BB" w:rsidRDefault="003F5F58" w:rsidP="003F5F58">
      <w:pPr>
        <w:ind w:left="5040" w:firstLine="720"/>
        <w:rPr>
          <w:rFonts w:ascii="Arial" w:hAnsi="Arial" w:cs="Arial"/>
          <w:b/>
          <w:lang w:val="ru-RU"/>
        </w:rPr>
      </w:pPr>
    </w:p>
    <w:sectPr w:rsidR="003F5F58" w:rsidRPr="00290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672"/>
    <w:multiLevelType w:val="hybridMultilevel"/>
    <w:tmpl w:val="BFBADB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AC0166"/>
    <w:multiLevelType w:val="hybridMultilevel"/>
    <w:tmpl w:val="B6543E28"/>
    <w:lvl w:ilvl="0" w:tplc="058067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621917"/>
    <w:multiLevelType w:val="hybridMultilevel"/>
    <w:tmpl w:val="9F0CF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70EBC"/>
    <w:multiLevelType w:val="hybridMultilevel"/>
    <w:tmpl w:val="BFBADB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58526E"/>
    <w:multiLevelType w:val="hybridMultilevel"/>
    <w:tmpl w:val="C472F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D1AC9"/>
    <w:multiLevelType w:val="hybridMultilevel"/>
    <w:tmpl w:val="E9F29102"/>
    <w:lvl w:ilvl="0" w:tplc="5B16D9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B205B"/>
    <w:multiLevelType w:val="hybridMultilevel"/>
    <w:tmpl w:val="8F16E2E6"/>
    <w:lvl w:ilvl="0" w:tplc="1F94E4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F078FF"/>
    <w:multiLevelType w:val="hybridMultilevel"/>
    <w:tmpl w:val="466E77B8"/>
    <w:lvl w:ilvl="0" w:tplc="090A20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A42D29"/>
    <w:multiLevelType w:val="hybridMultilevel"/>
    <w:tmpl w:val="4E9292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A849A9"/>
    <w:multiLevelType w:val="hybridMultilevel"/>
    <w:tmpl w:val="F90E30E6"/>
    <w:lvl w:ilvl="0" w:tplc="47B66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07D66"/>
    <w:multiLevelType w:val="hybridMultilevel"/>
    <w:tmpl w:val="EAD48CB2"/>
    <w:lvl w:ilvl="0" w:tplc="FAB6A7E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9DB16D8"/>
    <w:multiLevelType w:val="hybridMultilevel"/>
    <w:tmpl w:val="69869EDC"/>
    <w:lvl w:ilvl="0" w:tplc="3D8A58E4">
      <w:start w:val="626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101154"/>
    <w:multiLevelType w:val="hybridMultilevel"/>
    <w:tmpl w:val="BFBADB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C75E14"/>
    <w:multiLevelType w:val="hybridMultilevel"/>
    <w:tmpl w:val="A22297FC"/>
    <w:lvl w:ilvl="0" w:tplc="1794D1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2B4F1C"/>
    <w:multiLevelType w:val="hybridMultilevel"/>
    <w:tmpl w:val="B0BEDF1E"/>
    <w:lvl w:ilvl="0" w:tplc="FA0C2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AF2828"/>
    <w:multiLevelType w:val="hybridMultilevel"/>
    <w:tmpl w:val="4E9292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7B09E9"/>
    <w:multiLevelType w:val="hybridMultilevel"/>
    <w:tmpl w:val="970C265E"/>
    <w:lvl w:ilvl="0" w:tplc="3496F0DA">
      <w:start w:val="1"/>
      <w:numFmt w:val="decimal"/>
      <w:lvlText w:val="%1."/>
      <w:lvlJc w:val="left"/>
      <w:pPr>
        <w:tabs>
          <w:tab w:val="num" w:pos="7545"/>
        </w:tabs>
        <w:ind w:left="7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65"/>
        </w:tabs>
        <w:ind w:left="8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985"/>
        </w:tabs>
        <w:ind w:left="8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705"/>
        </w:tabs>
        <w:ind w:left="9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425"/>
        </w:tabs>
        <w:ind w:left="10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1145"/>
        </w:tabs>
        <w:ind w:left="11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865"/>
        </w:tabs>
        <w:ind w:left="11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585"/>
        </w:tabs>
        <w:ind w:left="12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3305"/>
        </w:tabs>
        <w:ind w:left="13305" w:hanging="180"/>
      </w:pPr>
    </w:lvl>
  </w:abstractNum>
  <w:abstractNum w:abstractNumId="17">
    <w:nsid w:val="56A24181"/>
    <w:multiLevelType w:val="hybridMultilevel"/>
    <w:tmpl w:val="C6345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237DC7"/>
    <w:multiLevelType w:val="hybridMultilevel"/>
    <w:tmpl w:val="32B25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735B23"/>
    <w:multiLevelType w:val="hybridMultilevel"/>
    <w:tmpl w:val="1B2E0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431190"/>
    <w:multiLevelType w:val="hybridMultilevel"/>
    <w:tmpl w:val="0AB4D4F4"/>
    <w:lvl w:ilvl="0" w:tplc="8C3658EE">
      <w:start w:val="86"/>
      <w:numFmt w:val="bullet"/>
      <w:lvlText w:val="-"/>
      <w:lvlJc w:val="left"/>
      <w:pPr>
        <w:tabs>
          <w:tab w:val="num" w:pos="690"/>
        </w:tabs>
        <w:ind w:left="690" w:hanging="57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1">
    <w:nsid w:val="76C36F8D"/>
    <w:multiLevelType w:val="hybridMultilevel"/>
    <w:tmpl w:val="8E18AAB8"/>
    <w:lvl w:ilvl="0" w:tplc="888CEE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E52048"/>
    <w:multiLevelType w:val="hybridMultilevel"/>
    <w:tmpl w:val="85105FAA"/>
    <w:lvl w:ilvl="0" w:tplc="E41234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14"/>
  </w:num>
  <w:num w:numId="8">
    <w:abstractNumId w:val="17"/>
  </w:num>
  <w:num w:numId="9">
    <w:abstractNumId w:val="19"/>
  </w:num>
  <w:num w:numId="10">
    <w:abstractNumId w:val="3"/>
  </w:num>
  <w:num w:numId="11">
    <w:abstractNumId w:val="12"/>
  </w:num>
  <w:num w:numId="12">
    <w:abstractNumId w:val="0"/>
  </w:num>
  <w:num w:numId="13">
    <w:abstractNumId w:val="15"/>
  </w:num>
  <w:num w:numId="14">
    <w:abstractNumId w:val="6"/>
  </w:num>
  <w:num w:numId="15">
    <w:abstractNumId w:val="16"/>
  </w:num>
  <w:num w:numId="16">
    <w:abstractNumId w:val="7"/>
  </w:num>
  <w:num w:numId="17">
    <w:abstractNumId w:val="1"/>
  </w:num>
  <w:num w:numId="18">
    <w:abstractNumId w:val="21"/>
  </w:num>
  <w:num w:numId="19">
    <w:abstractNumId w:val="22"/>
  </w:num>
  <w:num w:numId="20">
    <w:abstractNumId w:val="9"/>
  </w:num>
  <w:num w:numId="21">
    <w:abstractNumId w:val="2"/>
  </w:num>
  <w:num w:numId="22">
    <w:abstractNumId w:val="4"/>
  </w:num>
  <w:num w:numId="23">
    <w:abstractNumId w:val="5"/>
  </w:num>
  <w:num w:numId="24">
    <w:abstractNumId w:val="1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E8"/>
    <w:rsid w:val="000A1638"/>
    <w:rsid w:val="000C710C"/>
    <w:rsid w:val="000F5BB8"/>
    <w:rsid w:val="0011237B"/>
    <w:rsid w:val="001641CD"/>
    <w:rsid w:val="00170C34"/>
    <w:rsid w:val="001D4AC6"/>
    <w:rsid w:val="00232877"/>
    <w:rsid w:val="00235712"/>
    <w:rsid w:val="00264892"/>
    <w:rsid w:val="00293070"/>
    <w:rsid w:val="002A3B47"/>
    <w:rsid w:val="002A627D"/>
    <w:rsid w:val="002B10BC"/>
    <w:rsid w:val="0031716C"/>
    <w:rsid w:val="0033371A"/>
    <w:rsid w:val="003C244D"/>
    <w:rsid w:val="003D49F5"/>
    <w:rsid w:val="003F5F58"/>
    <w:rsid w:val="00404295"/>
    <w:rsid w:val="00471ACD"/>
    <w:rsid w:val="004E7461"/>
    <w:rsid w:val="005A16C7"/>
    <w:rsid w:val="005A542B"/>
    <w:rsid w:val="005C1249"/>
    <w:rsid w:val="005C5519"/>
    <w:rsid w:val="006247AE"/>
    <w:rsid w:val="00642709"/>
    <w:rsid w:val="006A2227"/>
    <w:rsid w:val="006C4FD6"/>
    <w:rsid w:val="007277E3"/>
    <w:rsid w:val="00751807"/>
    <w:rsid w:val="0076023C"/>
    <w:rsid w:val="007E3D75"/>
    <w:rsid w:val="00835F66"/>
    <w:rsid w:val="008D1F6A"/>
    <w:rsid w:val="00920530"/>
    <w:rsid w:val="00944366"/>
    <w:rsid w:val="009520C7"/>
    <w:rsid w:val="00992B66"/>
    <w:rsid w:val="009A24B1"/>
    <w:rsid w:val="009B2127"/>
    <w:rsid w:val="009F4416"/>
    <w:rsid w:val="00A201F0"/>
    <w:rsid w:val="00A2183C"/>
    <w:rsid w:val="00A40D8A"/>
    <w:rsid w:val="00A44D3E"/>
    <w:rsid w:val="00A53B70"/>
    <w:rsid w:val="00A650D5"/>
    <w:rsid w:val="00A9361C"/>
    <w:rsid w:val="00AD0216"/>
    <w:rsid w:val="00AE7ED0"/>
    <w:rsid w:val="00B231F5"/>
    <w:rsid w:val="00B345E8"/>
    <w:rsid w:val="00B80B2C"/>
    <w:rsid w:val="00B979A9"/>
    <w:rsid w:val="00BA0E45"/>
    <w:rsid w:val="00BB02A2"/>
    <w:rsid w:val="00BB3AA7"/>
    <w:rsid w:val="00C54B02"/>
    <w:rsid w:val="00C618E3"/>
    <w:rsid w:val="00CD5E9C"/>
    <w:rsid w:val="00CF036D"/>
    <w:rsid w:val="00CF6636"/>
    <w:rsid w:val="00D053B4"/>
    <w:rsid w:val="00D13C26"/>
    <w:rsid w:val="00D924A3"/>
    <w:rsid w:val="00DA76BB"/>
    <w:rsid w:val="00DB29F2"/>
    <w:rsid w:val="00DD3CD0"/>
    <w:rsid w:val="00E35C40"/>
    <w:rsid w:val="00E51F15"/>
    <w:rsid w:val="00E52CFE"/>
    <w:rsid w:val="00E8310A"/>
    <w:rsid w:val="00EB6FB4"/>
    <w:rsid w:val="00EC7989"/>
    <w:rsid w:val="00ED166E"/>
    <w:rsid w:val="00F031AA"/>
    <w:rsid w:val="00F61EF3"/>
    <w:rsid w:val="00F76697"/>
    <w:rsid w:val="00F851A7"/>
    <w:rsid w:val="00F95F9D"/>
    <w:rsid w:val="00FA5F61"/>
    <w:rsid w:val="00FE2E90"/>
    <w:rsid w:val="00FF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4D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345E8"/>
  </w:style>
  <w:style w:type="paragraph" w:customStyle="1" w:styleId="CharChar3CharCharCharCharCharCharChar">
    <w:name w:val="Char Char3 Char Char Char Char Char Char Char"/>
    <w:basedOn w:val="Normal"/>
    <w:rsid w:val="00B345E8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table" w:styleId="TableGrid">
    <w:name w:val="Table Grid"/>
    <w:basedOn w:val="TableNormal"/>
    <w:rsid w:val="00B34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345E8"/>
    <w:rPr>
      <w:color w:val="0000FF"/>
      <w:u w:val="single"/>
    </w:rPr>
  </w:style>
  <w:style w:type="paragraph" w:customStyle="1" w:styleId="Char1CharChar">
    <w:name w:val="Char1 Char Char"/>
    <w:basedOn w:val="Normal"/>
    <w:rsid w:val="00B345E8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B345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45E8"/>
    <w:rPr>
      <w:rFonts w:ascii="Tahoma" w:eastAsia="Times New Roman" w:hAnsi="Tahoma" w:cs="Tahoma"/>
      <w:sz w:val="16"/>
      <w:szCs w:val="16"/>
    </w:rPr>
  </w:style>
  <w:style w:type="paragraph" w:customStyle="1" w:styleId="CharCharChar">
    <w:name w:val="Char Char Char"/>
    <w:basedOn w:val="Normal"/>
    <w:rsid w:val="00B345E8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">
    <w:name w:val="Char Char"/>
    <w:basedOn w:val="Normal"/>
    <w:rsid w:val="00B345E8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NormalWeb">
    <w:name w:val="Normal (Web)"/>
    <w:basedOn w:val="Normal"/>
    <w:rsid w:val="00B345E8"/>
    <w:pPr>
      <w:spacing w:after="64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44D3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A44D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A44D3E"/>
  </w:style>
  <w:style w:type="numbering" w:customStyle="1" w:styleId="NoList111">
    <w:name w:val="No List111"/>
    <w:next w:val="NoList"/>
    <w:semiHidden/>
    <w:rsid w:val="00A44D3E"/>
  </w:style>
  <w:style w:type="paragraph" w:customStyle="1" w:styleId="Default">
    <w:name w:val="Default"/>
    <w:rsid w:val="00A44D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Char1CharCharCharChar">
    <w:name w:val="Char Char Char1 Char Char Char Char"/>
    <w:basedOn w:val="Normal"/>
    <w:rsid w:val="00A44D3E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">
    <w:name w:val="Char"/>
    <w:basedOn w:val="Normal"/>
    <w:rsid w:val="00A44D3E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numbering" w:customStyle="1" w:styleId="NoList2">
    <w:name w:val="No List2"/>
    <w:next w:val="NoList"/>
    <w:semiHidden/>
    <w:rsid w:val="00A44D3E"/>
  </w:style>
  <w:style w:type="character" w:customStyle="1" w:styleId="qu">
    <w:name w:val="qu"/>
    <w:basedOn w:val="DefaultParagraphFont"/>
    <w:rsid w:val="00A44D3E"/>
  </w:style>
  <w:style w:type="character" w:customStyle="1" w:styleId="gd">
    <w:name w:val="gd"/>
    <w:basedOn w:val="DefaultParagraphFont"/>
    <w:rsid w:val="00A44D3E"/>
  </w:style>
  <w:style w:type="character" w:customStyle="1" w:styleId="go">
    <w:name w:val="go"/>
    <w:basedOn w:val="DefaultParagraphFont"/>
    <w:rsid w:val="00A44D3E"/>
  </w:style>
  <w:style w:type="character" w:customStyle="1" w:styleId="g3">
    <w:name w:val="g3"/>
    <w:basedOn w:val="DefaultParagraphFont"/>
    <w:rsid w:val="00A44D3E"/>
  </w:style>
  <w:style w:type="character" w:customStyle="1" w:styleId="hb">
    <w:name w:val="hb"/>
    <w:basedOn w:val="DefaultParagraphFont"/>
    <w:rsid w:val="00A44D3E"/>
  </w:style>
  <w:style w:type="character" w:customStyle="1" w:styleId="g2">
    <w:name w:val="g2"/>
    <w:basedOn w:val="DefaultParagraphFont"/>
    <w:rsid w:val="00A44D3E"/>
  </w:style>
  <w:style w:type="paragraph" w:customStyle="1" w:styleId="CharChar3CharCharCharCharCharCharChar0">
    <w:name w:val="Char Char3 Char Char Char Char Char Char Char"/>
    <w:basedOn w:val="Normal"/>
    <w:rsid w:val="009520C7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766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4D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345E8"/>
  </w:style>
  <w:style w:type="paragraph" w:customStyle="1" w:styleId="CharChar3CharCharCharCharCharCharChar">
    <w:name w:val="Char Char3 Char Char Char Char Char Char Char"/>
    <w:basedOn w:val="Normal"/>
    <w:rsid w:val="00B345E8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table" w:styleId="TableGrid">
    <w:name w:val="Table Grid"/>
    <w:basedOn w:val="TableNormal"/>
    <w:rsid w:val="00B34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345E8"/>
    <w:rPr>
      <w:color w:val="0000FF"/>
      <w:u w:val="single"/>
    </w:rPr>
  </w:style>
  <w:style w:type="paragraph" w:customStyle="1" w:styleId="Char1CharChar">
    <w:name w:val="Char1 Char Char"/>
    <w:basedOn w:val="Normal"/>
    <w:rsid w:val="00B345E8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B345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45E8"/>
    <w:rPr>
      <w:rFonts w:ascii="Tahoma" w:eastAsia="Times New Roman" w:hAnsi="Tahoma" w:cs="Tahoma"/>
      <w:sz w:val="16"/>
      <w:szCs w:val="16"/>
    </w:rPr>
  </w:style>
  <w:style w:type="paragraph" w:customStyle="1" w:styleId="CharCharChar">
    <w:name w:val="Char Char Char"/>
    <w:basedOn w:val="Normal"/>
    <w:rsid w:val="00B345E8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">
    <w:name w:val="Char Char"/>
    <w:basedOn w:val="Normal"/>
    <w:rsid w:val="00B345E8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NormalWeb">
    <w:name w:val="Normal (Web)"/>
    <w:basedOn w:val="Normal"/>
    <w:rsid w:val="00B345E8"/>
    <w:pPr>
      <w:spacing w:after="64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44D3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A44D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A44D3E"/>
  </w:style>
  <w:style w:type="numbering" w:customStyle="1" w:styleId="NoList111">
    <w:name w:val="No List111"/>
    <w:next w:val="NoList"/>
    <w:semiHidden/>
    <w:rsid w:val="00A44D3E"/>
  </w:style>
  <w:style w:type="paragraph" w:customStyle="1" w:styleId="Default">
    <w:name w:val="Default"/>
    <w:rsid w:val="00A44D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Char1CharCharCharChar">
    <w:name w:val="Char Char Char1 Char Char Char Char"/>
    <w:basedOn w:val="Normal"/>
    <w:rsid w:val="00A44D3E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">
    <w:name w:val="Char"/>
    <w:basedOn w:val="Normal"/>
    <w:rsid w:val="00A44D3E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numbering" w:customStyle="1" w:styleId="NoList2">
    <w:name w:val="No List2"/>
    <w:next w:val="NoList"/>
    <w:semiHidden/>
    <w:rsid w:val="00A44D3E"/>
  </w:style>
  <w:style w:type="character" w:customStyle="1" w:styleId="qu">
    <w:name w:val="qu"/>
    <w:basedOn w:val="DefaultParagraphFont"/>
    <w:rsid w:val="00A44D3E"/>
  </w:style>
  <w:style w:type="character" w:customStyle="1" w:styleId="gd">
    <w:name w:val="gd"/>
    <w:basedOn w:val="DefaultParagraphFont"/>
    <w:rsid w:val="00A44D3E"/>
  </w:style>
  <w:style w:type="character" w:customStyle="1" w:styleId="go">
    <w:name w:val="go"/>
    <w:basedOn w:val="DefaultParagraphFont"/>
    <w:rsid w:val="00A44D3E"/>
  </w:style>
  <w:style w:type="character" w:customStyle="1" w:styleId="g3">
    <w:name w:val="g3"/>
    <w:basedOn w:val="DefaultParagraphFont"/>
    <w:rsid w:val="00A44D3E"/>
  </w:style>
  <w:style w:type="character" w:customStyle="1" w:styleId="hb">
    <w:name w:val="hb"/>
    <w:basedOn w:val="DefaultParagraphFont"/>
    <w:rsid w:val="00A44D3E"/>
  </w:style>
  <w:style w:type="character" w:customStyle="1" w:styleId="g2">
    <w:name w:val="g2"/>
    <w:basedOn w:val="DefaultParagraphFont"/>
    <w:rsid w:val="00A44D3E"/>
  </w:style>
  <w:style w:type="paragraph" w:customStyle="1" w:styleId="CharChar3CharCharCharCharCharCharChar0">
    <w:name w:val="Char Char3 Char Char Char Char Char Char Char"/>
    <w:basedOn w:val="Normal"/>
    <w:rsid w:val="009520C7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766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ragujev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Samardzic</dc:creator>
  <cp:lastModifiedBy>Slavica Neskovic</cp:lastModifiedBy>
  <cp:revision>13</cp:revision>
  <cp:lastPrinted>2024-06-19T08:26:00Z</cp:lastPrinted>
  <dcterms:created xsi:type="dcterms:W3CDTF">2024-06-18T09:58:00Z</dcterms:created>
  <dcterms:modified xsi:type="dcterms:W3CDTF">2024-06-19T08:30:00Z</dcterms:modified>
</cp:coreProperties>
</file>